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29" w:rsidRDefault="00391329" w:rsidP="00391329">
      <w:pPr>
        <w:ind w:right="-180"/>
        <w:jc w:val="center"/>
        <w:rPr>
          <w:rFonts w:ascii="Bookman Old Style" w:hAnsi="Bookman Old Style"/>
          <w:b/>
          <w:u w:val="single"/>
        </w:rPr>
      </w:pPr>
      <w:r>
        <w:rPr>
          <w:rFonts w:ascii="Bookman Old Style" w:hAnsi="Bookman Old Style"/>
          <w:b/>
          <w:u w:val="single"/>
        </w:rPr>
        <w:t>RAJASTHAN STATE INDUSTRIAL DEVELOPMENT &amp; INVESTMENT CORPORATION LIMITED</w:t>
      </w:r>
    </w:p>
    <w:p w:rsidR="00391329" w:rsidRDefault="00391329" w:rsidP="00391329">
      <w:pPr>
        <w:ind w:right="-180"/>
        <w:rPr>
          <w:rFonts w:ascii="Bookman Old Style" w:hAnsi="Bookman Old Style"/>
          <w:b/>
          <w:u w:val="single"/>
        </w:rPr>
      </w:pPr>
    </w:p>
    <w:p w:rsidR="00391329" w:rsidRDefault="00391329" w:rsidP="00391329">
      <w:pPr>
        <w:pStyle w:val="Heading1"/>
        <w:spacing w:before="0"/>
        <w:ind w:left="2880" w:right="-180" w:hanging="2880"/>
        <w:rPr>
          <w:rFonts w:ascii="Bookman Old Style" w:hAnsi="Bookman Old Style"/>
          <w:color w:val="auto"/>
          <w:sz w:val="24"/>
          <w:szCs w:val="24"/>
        </w:rPr>
      </w:pPr>
      <w:r>
        <w:rPr>
          <w:rFonts w:ascii="Bookman Old Style" w:hAnsi="Bookman Old Style"/>
          <w:color w:val="auto"/>
          <w:sz w:val="24"/>
          <w:szCs w:val="24"/>
        </w:rPr>
        <w:t>MINUTES OF</w:t>
      </w:r>
      <w:r>
        <w:rPr>
          <w:rFonts w:ascii="Bookman Old Style" w:hAnsi="Bookman Old Style"/>
          <w:color w:val="auto"/>
          <w:sz w:val="24"/>
          <w:szCs w:val="24"/>
        </w:rPr>
        <w:tab/>
        <w:t xml:space="preserve">:  Meeting of Sub-Committee constituted for considering preferential allotment of land under Rule 3(W) of RIICO Disposal of Land Rules, 1979. </w:t>
      </w:r>
    </w:p>
    <w:p w:rsidR="00391329" w:rsidRDefault="00391329" w:rsidP="00391329">
      <w:pPr>
        <w:pStyle w:val="Heading3"/>
        <w:spacing w:before="0"/>
        <w:rPr>
          <w:rFonts w:ascii="Bookman Old Style" w:hAnsi="Bookman Old Style"/>
          <w:sz w:val="24"/>
          <w:szCs w:val="24"/>
        </w:rPr>
      </w:pPr>
    </w:p>
    <w:p w:rsidR="00391329" w:rsidRDefault="00391329" w:rsidP="00391329">
      <w:pPr>
        <w:pStyle w:val="Heading3"/>
        <w:spacing w:before="0"/>
        <w:rPr>
          <w:rFonts w:ascii="Bookman Old Style" w:hAnsi="Bookman Old Style"/>
          <w:b w:val="0"/>
          <w:sz w:val="24"/>
          <w:szCs w:val="24"/>
        </w:rPr>
      </w:pPr>
      <w:r>
        <w:rPr>
          <w:rFonts w:ascii="Bookman Old Style" w:hAnsi="Bookman Old Style"/>
          <w:sz w:val="24"/>
          <w:szCs w:val="24"/>
        </w:rPr>
        <w:t>VENUE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BOARD ROOM, RIICO</w:t>
      </w:r>
      <w:r>
        <w:rPr>
          <w:rFonts w:ascii="Bookman Old Style" w:hAnsi="Bookman Old Style"/>
          <w:b w:val="0"/>
          <w:sz w:val="24"/>
          <w:szCs w:val="24"/>
        </w:rPr>
        <w:tab/>
      </w:r>
    </w:p>
    <w:p w:rsidR="00391329" w:rsidRDefault="00391329" w:rsidP="00391329">
      <w:pPr>
        <w:ind w:right="-180"/>
        <w:jc w:val="both"/>
        <w:rPr>
          <w:rFonts w:ascii="Bookman Old Style" w:hAnsi="Bookman Old Style"/>
          <w:b/>
        </w:rPr>
      </w:pPr>
    </w:p>
    <w:p w:rsidR="00391329" w:rsidRDefault="00391329" w:rsidP="00391329">
      <w:pPr>
        <w:ind w:right="-180"/>
        <w:jc w:val="both"/>
        <w:rPr>
          <w:rFonts w:ascii="Bookman Old Style" w:hAnsi="Bookman Old Style"/>
          <w:b/>
        </w:rPr>
      </w:pPr>
      <w:r>
        <w:rPr>
          <w:rFonts w:ascii="Bookman Old Style" w:hAnsi="Bookman Old Style"/>
          <w:b/>
        </w:rPr>
        <w:t>DATE &amp; TIME</w:t>
      </w:r>
      <w:r>
        <w:rPr>
          <w:rFonts w:ascii="Bookman Old Style" w:hAnsi="Bookman Old Style"/>
          <w:b/>
        </w:rPr>
        <w:tab/>
      </w:r>
      <w:r>
        <w:rPr>
          <w:rFonts w:ascii="Bookman Old Style" w:hAnsi="Bookman Old Style"/>
          <w:b/>
        </w:rPr>
        <w:tab/>
        <w:t>: 20th June, 2012 at 4.30 P.M.</w:t>
      </w:r>
    </w:p>
    <w:p w:rsidR="00391329" w:rsidRDefault="00391329" w:rsidP="00391329">
      <w:pPr>
        <w:ind w:right="-180"/>
        <w:rPr>
          <w:rFonts w:ascii="Bookman Old Style" w:hAnsi="Bookman Old Style"/>
          <w:b/>
          <w:u w:val="single"/>
        </w:rPr>
      </w:pPr>
    </w:p>
    <w:p w:rsidR="00391329" w:rsidRDefault="00391329" w:rsidP="00391329">
      <w:pPr>
        <w:ind w:right="-180"/>
        <w:rPr>
          <w:rFonts w:ascii="Bookman Old Style" w:hAnsi="Bookman Old Style"/>
          <w:b/>
        </w:rPr>
      </w:pPr>
      <w:proofErr w:type="gramStart"/>
      <w:r>
        <w:rPr>
          <w:rFonts w:ascii="Bookman Old Style" w:hAnsi="Bookman Old Style"/>
          <w:b/>
          <w:u w:val="single"/>
        </w:rPr>
        <w:t>PRESENT</w:t>
      </w:r>
      <w:r>
        <w:rPr>
          <w:rFonts w:ascii="Bookman Old Style" w:hAnsi="Bookman Old Style"/>
          <w:b/>
        </w:rPr>
        <w:t xml:space="preserve"> :</w:t>
      </w:r>
      <w:proofErr w:type="gramEnd"/>
    </w:p>
    <w:p w:rsidR="00391329" w:rsidRDefault="00391329" w:rsidP="00391329">
      <w:pPr>
        <w:ind w:right="-180"/>
        <w:rPr>
          <w:rFonts w:ascii="Bookman Old Style" w:hAnsi="Bookman Old Style"/>
          <w:b/>
        </w:rPr>
      </w:pPr>
    </w:p>
    <w:p w:rsidR="00391329" w:rsidRDefault="00391329" w:rsidP="00391329">
      <w:pPr>
        <w:pStyle w:val="Header"/>
        <w:tabs>
          <w:tab w:val="left" w:pos="720"/>
        </w:tabs>
        <w:ind w:right="720"/>
        <w:jc w:val="both"/>
        <w:rPr>
          <w:rFonts w:ascii="Bookman Old Style" w:hAnsi="Bookman Old Style"/>
        </w:rPr>
      </w:pPr>
      <w:proofErr w:type="spellStart"/>
      <w:r>
        <w:rPr>
          <w:rFonts w:ascii="Bookman Old Style" w:hAnsi="Bookman Old Style"/>
        </w:rPr>
        <w:t>Shri</w:t>
      </w:r>
      <w:proofErr w:type="spellEnd"/>
      <w:r>
        <w:rPr>
          <w:rFonts w:ascii="Bookman Old Style" w:hAnsi="Bookman Old Style"/>
        </w:rPr>
        <w:t xml:space="preserve"> </w:t>
      </w:r>
      <w:proofErr w:type="spellStart"/>
      <w:r>
        <w:rPr>
          <w:rFonts w:ascii="Bookman Old Style" w:hAnsi="Bookman Old Style"/>
        </w:rPr>
        <w:t>Rajhans</w:t>
      </w:r>
      <w:proofErr w:type="spellEnd"/>
      <w:r>
        <w:rPr>
          <w:rFonts w:ascii="Bookman Old Style" w:hAnsi="Bookman Old Style"/>
        </w:rPr>
        <w:t xml:space="preserve"> </w:t>
      </w:r>
      <w:proofErr w:type="spellStart"/>
      <w:r>
        <w:rPr>
          <w:rFonts w:ascii="Bookman Old Style" w:hAnsi="Bookman Old Style"/>
        </w:rPr>
        <w:t>Upadhyay</w:t>
      </w:r>
      <w:proofErr w:type="spellEnd"/>
      <w:r>
        <w:rPr>
          <w:rFonts w:ascii="Bookman Old Style" w:hAnsi="Bookman Old Style"/>
        </w:rPr>
        <w:tab/>
      </w:r>
      <w:r>
        <w:rPr>
          <w:rFonts w:ascii="Bookman Old Style" w:hAnsi="Bookman Old Style"/>
        </w:rPr>
        <w:tab/>
        <w:t>Commissioner Industries</w:t>
      </w:r>
    </w:p>
    <w:p w:rsidR="00391329" w:rsidRDefault="00391329" w:rsidP="00391329">
      <w:pPr>
        <w:pStyle w:val="Header"/>
        <w:tabs>
          <w:tab w:val="left" w:pos="720"/>
        </w:tabs>
        <w:ind w:right="720"/>
        <w:jc w:val="both"/>
        <w:rPr>
          <w:rFonts w:ascii="Bookman Old Style" w:hAnsi="Bookman Old Style"/>
        </w:rPr>
      </w:pPr>
      <w:proofErr w:type="spellStart"/>
      <w:r>
        <w:rPr>
          <w:rFonts w:ascii="Bookman Old Style" w:hAnsi="Bookman Old Style"/>
        </w:rPr>
        <w:t>Shri</w:t>
      </w:r>
      <w:proofErr w:type="spellEnd"/>
      <w:r>
        <w:rPr>
          <w:rFonts w:ascii="Bookman Old Style" w:hAnsi="Bookman Old Style"/>
        </w:rPr>
        <w:t xml:space="preserve"> </w:t>
      </w:r>
      <w:proofErr w:type="spellStart"/>
      <w:r>
        <w:rPr>
          <w:rFonts w:ascii="Bookman Old Style" w:hAnsi="Bookman Old Style"/>
        </w:rPr>
        <w:t>Yaduvendra</w:t>
      </w:r>
      <w:proofErr w:type="spellEnd"/>
      <w:r>
        <w:rPr>
          <w:rFonts w:ascii="Bookman Old Style" w:hAnsi="Bookman Old Style"/>
        </w:rPr>
        <w:t xml:space="preserve"> </w:t>
      </w:r>
      <w:proofErr w:type="spellStart"/>
      <w:r>
        <w:rPr>
          <w:rFonts w:ascii="Bookman Old Style" w:hAnsi="Bookman Old Style"/>
        </w:rPr>
        <w:t>Mathur</w:t>
      </w:r>
      <w:proofErr w:type="spellEnd"/>
      <w:r>
        <w:rPr>
          <w:rFonts w:ascii="Bookman Old Style" w:hAnsi="Bookman Old Style"/>
        </w:rPr>
        <w:tab/>
      </w:r>
      <w:r>
        <w:rPr>
          <w:rFonts w:ascii="Bookman Old Style" w:hAnsi="Bookman Old Style"/>
        </w:rPr>
        <w:tab/>
        <w:t>CMD, RFC</w:t>
      </w:r>
      <w:r>
        <w:rPr>
          <w:rFonts w:ascii="Bookman Old Style" w:hAnsi="Bookman Old Style"/>
        </w:rPr>
        <w:tab/>
      </w:r>
    </w:p>
    <w:p w:rsidR="00391329" w:rsidRDefault="00391329" w:rsidP="00391329">
      <w:pPr>
        <w:pStyle w:val="Header"/>
        <w:tabs>
          <w:tab w:val="left" w:pos="720"/>
        </w:tabs>
        <w:ind w:right="720"/>
        <w:jc w:val="both"/>
        <w:rPr>
          <w:rFonts w:ascii="Bookman Old Style" w:hAnsi="Bookman Old Style"/>
        </w:rPr>
      </w:pPr>
      <w:r>
        <w:rPr>
          <w:rFonts w:ascii="Bookman Old Style" w:hAnsi="Bookman Old Style"/>
        </w:rPr>
        <w:t xml:space="preserve">Dr. </w:t>
      </w:r>
      <w:proofErr w:type="spellStart"/>
      <w:r>
        <w:rPr>
          <w:rFonts w:ascii="Bookman Old Style" w:hAnsi="Bookman Old Style"/>
        </w:rPr>
        <w:t>Purushottam</w:t>
      </w:r>
      <w:proofErr w:type="spellEnd"/>
      <w:r>
        <w:rPr>
          <w:rFonts w:ascii="Bookman Old Style" w:hAnsi="Bookman Old Style"/>
        </w:rPr>
        <w:t xml:space="preserve"> </w:t>
      </w:r>
      <w:proofErr w:type="spellStart"/>
      <w:r>
        <w:rPr>
          <w:rFonts w:ascii="Bookman Old Style" w:hAnsi="Bookman Old Style"/>
        </w:rPr>
        <w:t>Agarwal</w:t>
      </w:r>
      <w:proofErr w:type="spellEnd"/>
      <w:r>
        <w:rPr>
          <w:rFonts w:ascii="Bookman Old Style" w:hAnsi="Bookman Old Style"/>
        </w:rPr>
        <w:tab/>
      </w:r>
      <w:r>
        <w:rPr>
          <w:rFonts w:ascii="Bookman Old Style" w:hAnsi="Bookman Old Style"/>
        </w:rPr>
        <w:tab/>
        <w:t>Commissioner (Inv. &amp; NRI)</w:t>
      </w:r>
    </w:p>
    <w:p w:rsidR="00391329" w:rsidRDefault="00391329" w:rsidP="00391329">
      <w:pPr>
        <w:pStyle w:val="Header"/>
        <w:tabs>
          <w:tab w:val="left" w:pos="720"/>
        </w:tabs>
        <w:ind w:right="720"/>
        <w:jc w:val="both"/>
        <w:rPr>
          <w:rFonts w:ascii="Bookman Old Style" w:hAnsi="Bookman Old Style"/>
        </w:rPr>
      </w:pPr>
      <w:proofErr w:type="spellStart"/>
      <w:r>
        <w:rPr>
          <w:rFonts w:ascii="Bookman Old Style" w:hAnsi="Bookman Old Style"/>
        </w:rPr>
        <w:t>Shri</w:t>
      </w:r>
      <w:proofErr w:type="spellEnd"/>
      <w:r>
        <w:rPr>
          <w:rFonts w:ascii="Bookman Old Style" w:hAnsi="Bookman Old Style"/>
        </w:rPr>
        <w:t xml:space="preserve"> </w:t>
      </w:r>
      <w:proofErr w:type="spellStart"/>
      <w:r>
        <w:rPr>
          <w:rFonts w:ascii="Bookman Old Style" w:hAnsi="Bookman Old Style"/>
        </w:rPr>
        <w:t>Rajendra</w:t>
      </w:r>
      <w:proofErr w:type="spellEnd"/>
      <w:r>
        <w:rPr>
          <w:rFonts w:ascii="Bookman Old Style" w:hAnsi="Bookman Old Style"/>
        </w:rPr>
        <w:t xml:space="preserve"> </w:t>
      </w:r>
      <w:proofErr w:type="spellStart"/>
      <w:r>
        <w:rPr>
          <w:rFonts w:ascii="Bookman Old Style" w:hAnsi="Bookman Old Style"/>
        </w:rPr>
        <w:t>Bhanawat</w:t>
      </w:r>
      <w:proofErr w:type="spellEnd"/>
      <w:r>
        <w:rPr>
          <w:rFonts w:ascii="Bookman Old Style" w:hAnsi="Bookman Old Style"/>
        </w:rPr>
        <w:t xml:space="preserve"> </w:t>
      </w:r>
      <w:r>
        <w:rPr>
          <w:rFonts w:ascii="Bookman Old Style" w:hAnsi="Bookman Old Style"/>
        </w:rPr>
        <w:tab/>
      </w:r>
      <w:r>
        <w:rPr>
          <w:rFonts w:ascii="Bookman Old Style" w:hAnsi="Bookman Old Style"/>
        </w:rPr>
        <w:tab/>
        <w:t>Managing Director</w:t>
      </w:r>
    </w:p>
    <w:p w:rsidR="00391329" w:rsidRDefault="00391329" w:rsidP="00391329">
      <w:pPr>
        <w:pStyle w:val="BodyText"/>
        <w:rPr>
          <w:rFonts w:ascii="Bookman Old Style" w:hAnsi="Bookman Old Style"/>
          <w:sz w:val="24"/>
          <w:szCs w:val="24"/>
        </w:rPr>
      </w:pPr>
      <w:r>
        <w:rPr>
          <w:rFonts w:ascii="Bookman Old Style" w:hAnsi="Bookman Old Style"/>
          <w:sz w:val="24"/>
          <w:szCs w:val="24"/>
        </w:rPr>
        <w:t xml:space="preserve"> </w:t>
      </w:r>
    </w:p>
    <w:p w:rsidR="00391329" w:rsidRDefault="00391329" w:rsidP="00391329">
      <w:pPr>
        <w:pStyle w:val="BodyText"/>
        <w:rPr>
          <w:rFonts w:ascii="Bookman Old Style" w:hAnsi="Bookman Old Style"/>
          <w:b/>
          <w:sz w:val="24"/>
          <w:szCs w:val="24"/>
        </w:rPr>
      </w:pPr>
      <w:r>
        <w:rPr>
          <w:rFonts w:ascii="Bookman Old Style" w:hAnsi="Bookman Old Style"/>
          <w:b/>
          <w:sz w:val="24"/>
          <w:szCs w:val="24"/>
        </w:rPr>
        <w:t xml:space="preserve">Also Present: </w:t>
      </w:r>
    </w:p>
    <w:p w:rsidR="00391329" w:rsidRDefault="00391329" w:rsidP="00391329">
      <w:pPr>
        <w:pStyle w:val="BodyText"/>
        <w:rPr>
          <w:rFonts w:ascii="Bookman Old Style" w:hAnsi="Bookman Old Style"/>
          <w:sz w:val="24"/>
          <w:szCs w:val="24"/>
        </w:rPr>
      </w:pPr>
      <w:r>
        <w:rPr>
          <w:rFonts w:ascii="Bookman Old Style" w:hAnsi="Bookman Old Style"/>
          <w:sz w:val="24"/>
          <w:szCs w:val="24"/>
        </w:rPr>
        <w:t xml:space="preserve">Advisor (Infra), F.A., Sr.DGM (BP), </w:t>
      </w:r>
      <w:r w:rsidR="00237FCB">
        <w:rPr>
          <w:rFonts w:ascii="Bookman Old Style" w:hAnsi="Bookman Old Style"/>
          <w:sz w:val="24"/>
          <w:szCs w:val="24"/>
        </w:rPr>
        <w:t>A</w:t>
      </w:r>
      <w:r>
        <w:rPr>
          <w:rFonts w:ascii="Bookman Old Style" w:hAnsi="Bookman Old Style"/>
          <w:sz w:val="24"/>
          <w:szCs w:val="24"/>
        </w:rPr>
        <w:t xml:space="preserve">GM (Tech), </w:t>
      </w:r>
      <w:proofErr w:type="gramStart"/>
      <w:r>
        <w:rPr>
          <w:rFonts w:ascii="Bookman Old Style" w:hAnsi="Bookman Old Style"/>
          <w:sz w:val="24"/>
          <w:szCs w:val="24"/>
        </w:rPr>
        <w:t>Sr.RM(</w:t>
      </w:r>
      <w:proofErr w:type="gramEnd"/>
      <w:r>
        <w:rPr>
          <w:rFonts w:ascii="Bookman Old Style" w:hAnsi="Bookman Old Style"/>
          <w:sz w:val="24"/>
          <w:szCs w:val="24"/>
        </w:rPr>
        <w:t>P&amp;D) (SKS/SKG),  were also present.</w:t>
      </w:r>
    </w:p>
    <w:p w:rsidR="00391329" w:rsidRDefault="00391329" w:rsidP="00391329">
      <w:pPr>
        <w:rPr>
          <w:rFonts w:ascii="Bookman Old Style" w:hAnsi="Bookman Old Style"/>
        </w:rPr>
      </w:pPr>
    </w:p>
    <w:p w:rsidR="00391329" w:rsidRDefault="00391329" w:rsidP="00391329">
      <w:pPr>
        <w:rPr>
          <w:rFonts w:ascii="Bookman Old Style" w:hAnsi="Bookman Old Style"/>
          <w:b/>
        </w:rPr>
      </w:pPr>
      <w:r>
        <w:rPr>
          <w:rFonts w:ascii="Bookman Old Style" w:hAnsi="Bookman Old Style"/>
          <w:b/>
        </w:rPr>
        <w:t xml:space="preserve">Case No. 1: </w:t>
      </w:r>
      <w:r>
        <w:rPr>
          <w:rFonts w:ascii="Bookman Old Style" w:hAnsi="Bookman Old Style"/>
          <w:b/>
        </w:rPr>
        <w:tab/>
      </w:r>
      <w:proofErr w:type="spellStart"/>
      <w:r>
        <w:rPr>
          <w:rFonts w:ascii="Bookman Old Style" w:hAnsi="Bookman Old Style"/>
          <w:b/>
        </w:rPr>
        <w:t>Allotmen</w:t>
      </w:r>
      <w:proofErr w:type="spellEnd"/>
      <w:r>
        <w:rPr>
          <w:rFonts w:ascii="Bookman Old Style" w:hAnsi="Bookman Old Style"/>
          <w:b/>
        </w:rPr>
        <w:t xml:space="preserve"> of land to M/s </w:t>
      </w:r>
      <w:proofErr w:type="spellStart"/>
      <w:r>
        <w:rPr>
          <w:rFonts w:ascii="Bookman Old Style" w:hAnsi="Bookman Old Style"/>
          <w:b/>
        </w:rPr>
        <w:t>Jangir</w:t>
      </w:r>
      <w:proofErr w:type="spellEnd"/>
      <w:r>
        <w:rPr>
          <w:rFonts w:ascii="Bookman Old Style" w:hAnsi="Bookman Old Style"/>
          <w:b/>
        </w:rPr>
        <w:t xml:space="preserve"> Enterprises, Industrial </w:t>
      </w:r>
    </w:p>
    <w:p w:rsidR="00391329" w:rsidRDefault="00391329" w:rsidP="00391329">
      <w:pPr>
        <w:ind w:left="1440" w:firstLine="720"/>
        <w:rPr>
          <w:rFonts w:ascii="Bookman Old Style" w:hAnsi="Bookman Old Style"/>
          <w:b/>
        </w:rPr>
      </w:pPr>
      <w:proofErr w:type="gramStart"/>
      <w:r>
        <w:rPr>
          <w:rFonts w:ascii="Bookman Old Style" w:hAnsi="Bookman Old Style"/>
          <w:b/>
        </w:rPr>
        <w:t>Area, VKI (</w:t>
      </w:r>
      <w:proofErr w:type="spellStart"/>
      <w:r>
        <w:rPr>
          <w:rFonts w:ascii="Bookman Old Style" w:hAnsi="Bookman Old Style"/>
          <w:b/>
        </w:rPr>
        <w:t>Extn</w:t>
      </w:r>
      <w:proofErr w:type="spellEnd"/>
      <w:r>
        <w:rPr>
          <w:rFonts w:ascii="Bookman Old Style" w:hAnsi="Bookman Old Style"/>
          <w:b/>
        </w:rPr>
        <w:t xml:space="preserve">.), </w:t>
      </w:r>
      <w:proofErr w:type="spellStart"/>
      <w:r>
        <w:rPr>
          <w:rFonts w:ascii="Bookman Old Style" w:hAnsi="Bookman Old Style"/>
          <w:b/>
        </w:rPr>
        <w:t>Jaipur</w:t>
      </w:r>
      <w:proofErr w:type="spellEnd"/>
      <w:r>
        <w:rPr>
          <w:rFonts w:ascii="Bookman Old Style" w:hAnsi="Bookman Old Style"/>
          <w:b/>
        </w:rPr>
        <w:t>.</w:t>
      </w:r>
      <w:proofErr w:type="gramEnd"/>
      <w:r>
        <w:rPr>
          <w:rFonts w:ascii="Bookman Old Style" w:hAnsi="Bookman Old Style"/>
          <w:b/>
        </w:rPr>
        <w:t xml:space="preserve"> </w:t>
      </w:r>
    </w:p>
    <w:p w:rsidR="00391329" w:rsidRDefault="0039132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Decision:</w:t>
      </w:r>
    </w:p>
    <w:p w:rsidR="002132A1" w:rsidRDefault="002132A1" w:rsidP="002132A1">
      <w:pPr>
        <w:jc w:val="both"/>
        <w:rPr>
          <w:rFonts w:ascii="Bookman Old Style" w:hAnsi="Bookman Old Style"/>
        </w:rPr>
      </w:pPr>
      <w:r>
        <w:rPr>
          <w:rFonts w:ascii="Bookman Old Style" w:hAnsi="Bookman Old Style"/>
        </w:rPr>
        <w:t xml:space="preserve">The applicant firm has applied for 1000 </w:t>
      </w:r>
      <w:proofErr w:type="spellStart"/>
      <w:r>
        <w:rPr>
          <w:rFonts w:ascii="Bookman Old Style" w:hAnsi="Bookman Old Style"/>
        </w:rPr>
        <w:t>sqm</w:t>
      </w:r>
      <w:proofErr w:type="spellEnd"/>
      <w:r>
        <w:rPr>
          <w:rFonts w:ascii="Bookman Old Style" w:hAnsi="Bookman Old Style"/>
        </w:rPr>
        <w:t xml:space="preserve">. </w:t>
      </w:r>
      <w:proofErr w:type="gramStart"/>
      <w:r>
        <w:rPr>
          <w:rFonts w:ascii="Bookman Old Style" w:hAnsi="Bookman Old Style"/>
        </w:rPr>
        <w:t>land</w:t>
      </w:r>
      <w:proofErr w:type="gramEnd"/>
      <w:r>
        <w:rPr>
          <w:rFonts w:ascii="Bookman Old Style" w:hAnsi="Bookman Old Style"/>
        </w:rPr>
        <w:t xml:space="preserve"> under the category of NRI for the manufacturing of MS Wire Rod at industrial area VKI (</w:t>
      </w:r>
      <w:proofErr w:type="spellStart"/>
      <w:r>
        <w:rPr>
          <w:rFonts w:ascii="Bookman Old Style" w:hAnsi="Bookman Old Style"/>
        </w:rPr>
        <w:t>Extn</w:t>
      </w:r>
      <w:proofErr w:type="spellEnd"/>
      <w:r>
        <w:rPr>
          <w:rFonts w:ascii="Bookman Old Style" w:hAnsi="Bookman Old Style"/>
        </w:rPr>
        <w:t xml:space="preserve">.), </w:t>
      </w:r>
      <w:proofErr w:type="spellStart"/>
      <w:r>
        <w:rPr>
          <w:rFonts w:ascii="Bookman Old Style" w:hAnsi="Bookman Old Style"/>
        </w:rPr>
        <w:t>Jaipur</w:t>
      </w:r>
      <w:proofErr w:type="spellEnd"/>
      <w:r>
        <w:rPr>
          <w:rFonts w:ascii="Bookman Old Style" w:hAnsi="Bookman Old Style"/>
        </w:rPr>
        <w:t xml:space="preserve">. The proposed fixed capital investment is Rs. 1.39 </w:t>
      </w:r>
      <w:proofErr w:type="spellStart"/>
      <w:r>
        <w:rPr>
          <w:rFonts w:ascii="Bookman Old Style" w:hAnsi="Bookman Old Style"/>
        </w:rPr>
        <w:t>crores</w:t>
      </w:r>
      <w:proofErr w:type="spellEnd"/>
      <w:r>
        <w:rPr>
          <w:rFonts w:ascii="Bookman Old Style" w:hAnsi="Bookman Old Style"/>
        </w:rPr>
        <w:t xml:space="preserve">. </w:t>
      </w:r>
      <w:r w:rsidR="0070472B">
        <w:rPr>
          <w:rFonts w:ascii="Bookman Old Style" w:hAnsi="Bookman Old Style"/>
        </w:rPr>
        <w:t xml:space="preserve">It was apprised to the committee that the applicant </w:t>
      </w:r>
      <w:r w:rsidR="00C620FA">
        <w:rPr>
          <w:rFonts w:ascii="Bookman Old Style" w:hAnsi="Bookman Old Style"/>
        </w:rPr>
        <w:t>fulfills the eligibility</w:t>
      </w:r>
      <w:r w:rsidR="0070472B">
        <w:rPr>
          <w:rFonts w:ascii="Bookman Old Style" w:hAnsi="Bookman Old Style"/>
        </w:rPr>
        <w:t xml:space="preserve"> </w:t>
      </w:r>
      <w:r w:rsidR="00C620FA">
        <w:rPr>
          <w:rFonts w:ascii="Bookman Old Style" w:hAnsi="Bookman Old Style"/>
        </w:rPr>
        <w:t xml:space="preserve">criteria </w:t>
      </w:r>
      <w:r w:rsidR="0070472B">
        <w:rPr>
          <w:rFonts w:ascii="Bookman Old Style" w:hAnsi="Bookman Old Style"/>
        </w:rPr>
        <w:t>for land allotment under rule 3(W) in the category of NRI. However, t</w:t>
      </w:r>
      <w:r>
        <w:rPr>
          <w:rFonts w:ascii="Bookman Old Style" w:hAnsi="Bookman Old Style"/>
        </w:rPr>
        <w:t>he committee observed that the industrial area VKI (</w:t>
      </w:r>
      <w:proofErr w:type="spellStart"/>
      <w:r>
        <w:rPr>
          <w:rFonts w:ascii="Bookman Old Style" w:hAnsi="Bookman Old Style"/>
        </w:rPr>
        <w:t>Extn</w:t>
      </w:r>
      <w:proofErr w:type="spellEnd"/>
      <w:r>
        <w:rPr>
          <w:rFonts w:ascii="Bookman Old Style" w:hAnsi="Bookman Old Style"/>
        </w:rPr>
        <w:t xml:space="preserve">.) is a saturated industrial area and </w:t>
      </w:r>
      <w:r w:rsidR="00C620FA">
        <w:rPr>
          <w:rFonts w:ascii="Bookman Old Style" w:hAnsi="Bookman Old Style"/>
        </w:rPr>
        <w:t>actual market rate of</w:t>
      </w:r>
      <w:r>
        <w:rPr>
          <w:rFonts w:ascii="Bookman Old Style" w:hAnsi="Bookman Old Style"/>
        </w:rPr>
        <w:t xml:space="preserve"> land in this area is very high. Further, the investment proposed by the applicant is also </w:t>
      </w:r>
      <w:r w:rsidR="002172AF">
        <w:rPr>
          <w:rFonts w:ascii="Bookman Old Style" w:hAnsi="Bookman Old Style"/>
        </w:rPr>
        <w:t>of small size</w:t>
      </w:r>
      <w:r>
        <w:rPr>
          <w:rFonts w:ascii="Bookman Old Style" w:hAnsi="Bookman Old Style"/>
        </w:rPr>
        <w:t xml:space="preserve">. In view of the above, the Committee decided that the proposal is not suitable for preferential allotment under rule 3(W). </w:t>
      </w:r>
    </w:p>
    <w:p w:rsidR="00391329" w:rsidRDefault="00391329" w:rsidP="00391329">
      <w:pPr>
        <w:rPr>
          <w:rFonts w:ascii="Bookman Old Style" w:hAnsi="Bookman Old Style"/>
        </w:rPr>
      </w:pPr>
    </w:p>
    <w:p w:rsidR="00223DF6" w:rsidRDefault="00223DF6" w:rsidP="00391329">
      <w:pPr>
        <w:rPr>
          <w:rFonts w:ascii="Bookman Old Style" w:hAnsi="Bookman Old Style"/>
        </w:rPr>
      </w:pPr>
    </w:p>
    <w:p w:rsidR="00391329" w:rsidRDefault="00391329" w:rsidP="00391329">
      <w:pPr>
        <w:rPr>
          <w:rFonts w:ascii="Bookman Old Style" w:hAnsi="Bookman Old Style"/>
          <w:b/>
        </w:rPr>
      </w:pPr>
      <w:r>
        <w:rPr>
          <w:rFonts w:ascii="Bookman Old Style" w:hAnsi="Bookman Old Style"/>
          <w:b/>
        </w:rPr>
        <w:t xml:space="preserve">Case No. 2: </w:t>
      </w:r>
      <w:r>
        <w:rPr>
          <w:rFonts w:ascii="Bookman Old Style" w:hAnsi="Bookman Old Style"/>
          <w:b/>
        </w:rPr>
        <w:tab/>
        <w:t xml:space="preserve">Allotment of land to M/s Khalid Industries, Industrial </w:t>
      </w:r>
    </w:p>
    <w:p w:rsidR="00391329" w:rsidRDefault="00391329" w:rsidP="00391329">
      <w:pPr>
        <w:ind w:left="1440" w:firstLine="720"/>
        <w:rPr>
          <w:rFonts w:ascii="Bookman Old Style" w:hAnsi="Bookman Old Style"/>
          <w:b/>
        </w:rPr>
      </w:pPr>
      <w:r>
        <w:rPr>
          <w:rFonts w:ascii="Bookman Old Style" w:hAnsi="Bookman Old Style"/>
          <w:b/>
        </w:rPr>
        <w:t>Area VKI (</w:t>
      </w:r>
      <w:proofErr w:type="spellStart"/>
      <w:r>
        <w:rPr>
          <w:rFonts w:ascii="Bookman Old Style" w:hAnsi="Bookman Old Style"/>
          <w:b/>
        </w:rPr>
        <w:t>Extn</w:t>
      </w:r>
      <w:proofErr w:type="spellEnd"/>
      <w:r>
        <w:rPr>
          <w:rFonts w:ascii="Bookman Old Style" w:hAnsi="Bookman Old Style"/>
          <w:b/>
        </w:rPr>
        <w:t xml:space="preserve">.), </w:t>
      </w:r>
      <w:proofErr w:type="spellStart"/>
      <w:r>
        <w:rPr>
          <w:rFonts w:ascii="Bookman Old Style" w:hAnsi="Bookman Old Style"/>
          <w:b/>
        </w:rPr>
        <w:t>Jaipur</w:t>
      </w:r>
      <w:proofErr w:type="spellEnd"/>
      <w:r>
        <w:rPr>
          <w:rFonts w:ascii="Bookman Old Style" w:hAnsi="Bookman Old Style"/>
          <w:b/>
        </w:rPr>
        <w:t xml:space="preserve"> </w:t>
      </w:r>
    </w:p>
    <w:p w:rsidR="00391329" w:rsidRDefault="00391329" w:rsidP="00391329">
      <w:pPr>
        <w:rPr>
          <w:rFonts w:ascii="Bookman Old Style" w:hAnsi="Bookman Old Style"/>
          <w:b/>
        </w:rPr>
      </w:pPr>
      <w:r>
        <w:rPr>
          <w:rFonts w:ascii="Bookman Old Style" w:hAnsi="Bookman Old Style"/>
          <w:b/>
        </w:rPr>
        <w:t xml:space="preserve"> Decision:</w:t>
      </w:r>
    </w:p>
    <w:p w:rsidR="00C620FA" w:rsidRDefault="002132A1" w:rsidP="00C620FA">
      <w:pPr>
        <w:jc w:val="both"/>
        <w:rPr>
          <w:rFonts w:ascii="Bookman Old Style" w:hAnsi="Bookman Old Style"/>
        </w:rPr>
      </w:pPr>
      <w:r>
        <w:rPr>
          <w:rFonts w:ascii="Bookman Old Style" w:hAnsi="Bookman Old Style"/>
        </w:rPr>
        <w:t xml:space="preserve">The applicant firm has applied for 1000 </w:t>
      </w:r>
      <w:proofErr w:type="spellStart"/>
      <w:r>
        <w:rPr>
          <w:rFonts w:ascii="Bookman Old Style" w:hAnsi="Bookman Old Style"/>
        </w:rPr>
        <w:t>sqm</w:t>
      </w:r>
      <w:proofErr w:type="spellEnd"/>
      <w:r>
        <w:rPr>
          <w:rFonts w:ascii="Bookman Old Style" w:hAnsi="Bookman Old Style"/>
        </w:rPr>
        <w:t xml:space="preserve">. </w:t>
      </w:r>
      <w:proofErr w:type="gramStart"/>
      <w:r>
        <w:rPr>
          <w:rFonts w:ascii="Bookman Old Style" w:hAnsi="Bookman Old Style"/>
        </w:rPr>
        <w:t>land</w:t>
      </w:r>
      <w:proofErr w:type="gramEnd"/>
      <w:r>
        <w:rPr>
          <w:rFonts w:ascii="Bookman Old Style" w:hAnsi="Bookman Old Style"/>
        </w:rPr>
        <w:t xml:space="preserve"> under the category of NRI for the manufacturing of Binding Wire at industrial area VKI (</w:t>
      </w:r>
      <w:proofErr w:type="spellStart"/>
      <w:r>
        <w:rPr>
          <w:rFonts w:ascii="Bookman Old Style" w:hAnsi="Bookman Old Style"/>
        </w:rPr>
        <w:t>Extn</w:t>
      </w:r>
      <w:proofErr w:type="spellEnd"/>
      <w:r>
        <w:rPr>
          <w:rFonts w:ascii="Bookman Old Style" w:hAnsi="Bookman Old Style"/>
        </w:rPr>
        <w:t xml:space="preserve">.), </w:t>
      </w:r>
      <w:proofErr w:type="spellStart"/>
      <w:r>
        <w:rPr>
          <w:rFonts w:ascii="Bookman Old Style" w:hAnsi="Bookman Old Style"/>
        </w:rPr>
        <w:t>Jaipur</w:t>
      </w:r>
      <w:proofErr w:type="spellEnd"/>
      <w:r>
        <w:rPr>
          <w:rFonts w:ascii="Bookman Old Style" w:hAnsi="Bookman Old Style"/>
        </w:rPr>
        <w:t xml:space="preserve">. The proposed fixed capital investment is Rs. 1.09 </w:t>
      </w:r>
      <w:proofErr w:type="spellStart"/>
      <w:r>
        <w:rPr>
          <w:rFonts w:ascii="Bookman Old Style" w:hAnsi="Bookman Old Style"/>
        </w:rPr>
        <w:t>crores</w:t>
      </w:r>
      <w:proofErr w:type="spellEnd"/>
      <w:r>
        <w:rPr>
          <w:rFonts w:ascii="Bookman Old Style" w:hAnsi="Bookman Old Style"/>
        </w:rPr>
        <w:t xml:space="preserve">. </w:t>
      </w:r>
      <w:r w:rsidR="0070472B">
        <w:rPr>
          <w:rFonts w:ascii="Bookman Old Style" w:hAnsi="Bookman Old Style"/>
        </w:rPr>
        <w:t xml:space="preserve">It was apprised to the committee that the applicant </w:t>
      </w:r>
      <w:r w:rsidR="00C620FA">
        <w:rPr>
          <w:rFonts w:ascii="Bookman Old Style" w:hAnsi="Bookman Old Style"/>
        </w:rPr>
        <w:t xml:space="preserve">fulfills </w:t>
      </w:r>
      <w:r w:rsidR="00CB288E">
        <w:rPr>
          <w:rFonts w:ascii="Bookman Old Style" w:hAnsi="Bookman Old Style"/>
        </w:rPr>
        <w:t>the eligibility</w:t>
      </w:r>
      <w:r w:rsidR="00C620FA">
        <w:rPr>
          <w:rFonts w:ascii="Bookman Old Style" w:hAnsi="Bookman Old Style"/>
        </w:rPr>
        <w:t xml:space="preserve"> criteria</w:t>
      </w:r>
      <w:r w:rsidR="0070472B">
        <w:rPr>
          <w:rFonts w:ascii="Bookman Old Style" w:hAnsi="Bookman Old Style"/>
        </w:rPr>
        <w:t xml:space="preserve"> for land allotment </w:t>
      </w:r>
      <w:r w:rsidR="0070472B">
        <w:rPr>
          <w:rFonts w:ascii="Bookman Old Style" w:hAnsi="Bookman Old Style"/>
        </w:rPr>
        <w:lastRenderedPageBreak/>
        <w:t xml:space="preserve">under rule 3(W) in the category of NRI. </w:t>
      </w:r>
      <w:r w:rsidR="00C620FA">
        <w:rPr>
          <w:rFonts w:ascii="Bookman Old Style" w:hAnsi="Bookman Old Style"/>
        </w:rPr>
        <w:t>However, the committee observed that the industrial area VKI (</w:t>
      </w:r>
      <w:proofErr w:type="spellStart"/>
      <w:r w:rsidR="00C620FA">
        <w:rPr>
          <w:rFonts w:ascii="Bookman Old Style" w:hAnsi="Bookman Old Style"/>
        </w:rPr>
        <w:t>Extn</w:t>
      </w:r>
      <w:proofErr w:type="spellEnd"/>
      <w:r w:rsidR="00C620FA">
        <w:rPr>
          <w:rFonts w:ascii="Bookman Old Style" w:hAnsi="Bookman Old Style"/>
        </w:rPr>
        <w:t xml:space="preserve">.) is a saturated industrial area and actual market rate of land in this area is very high. Further, the investment proposed by the applicant is also </w:t>
      </w:r>
      <w:r w:rsidR="002172AF">
        <w:rPr>
          <w:rFonts w:ascii="Bookman Old Style" w:hAnsi="Bookman Old Style"/>
        </w:rPr>
        <w:t>of small size</w:t>
      </w:r>
      <w:r w:rsidR="00C620FA">
        <w:rPr>
          <w:rFonts w:ascii="Bookman Old Style" w:hAnsi="Bookman Old Style"/>
        </w:rPr>
        <w:t xml:space="preserve">. In view of the above, the Committee decided that the proposal is not suitable for preferential allotment under rule 3(W). </w:t>
      </w:r>
    </w:p>
    <w:p w:rsidR="00391329" w:rsidRDefault="00391329" w:rsidP="00C620FA">
      <w:pPr>
        <w:jc w:val="both"/>
        <w:rPr>
          <w:rFonts w:ascii="Bookman Old Style" w:hAnsi="Bookman Old Style"/>
          <w:b/>
        </w:rPr>
      </w:pPr>
    </w:p>
    <w:p w:rsidR="00223DF6" w:rsidRDefault="00223DF6"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Case No. 3: </w:t>
      </w:r>
      <w:r>
        <w:rPr>
          <w:rFonts w:ascii="Bookman Old Style" w:hAnsi="Bookman Old Style"/>
          <w:b/>
        </w:rPr>
        <w:tab/>
        <w:t xml:space="preserve">Allotment of land to M/s </w:t>
      </w:r>
      <w:proofErr w:type="spellStart"/>
      <w:r>
        <w:rPr>
          <w:rFonts w:ascii="Bookman Old Style" w:hAnsi="Bookman Old Style"/>
          <w:b/>
        </w:rPr>
        <w:t>Karim</w:t>
      </w:r>
      <w:proofErr w:type="spellEnd"/>
      <w:r>
        <w:rPr>
          <w:rFonts w:ascii="Bookman Old Style" w:hAnsi="Bookman Old Style"/>
          <w:b/>
        </w:rPr>
        <w:t xml:space="preserve"> Industries, Industrial </w:t>
      </w:r>
    </w:p>
    <w:p w:rsidR="00391329" w:rsidRDefault="00391329" w:rsidP="00391329">
      <w:pPr>
        <w:ind w:left="1440" w:firstLine="720"/>
        <w:rPr>
          <w:rFonts w:ascii="Bookman Old Style" w:hAnsi="Bookman Old Style"/>
          <w:b/>
        </w:rPr>
      </w:pPr>
      <w:proofErr w:type="gramStart"/>
      <w:r>
        <w:rPr>
          <w:rFonts w:ascii="Bookman Old Style" w:hAnsi="Bookman Old Style"/>
          <w:b/>
        </w:rPr>
        <w:t>Area VKI (</w:t>
      </w:r>
      <w:proofErr w:type="spellStart"/>
      <w:r>
        <w:rPr>
          <w:rFonts w:ascii="Bookman Old Style" w:hAnsi="Bookman Old Style"/>
          <w:b/>
        </w:rPr>
        <w:t>Extn</w:t>
      </w:r>
      <w:proofErr w:type="spellEnd"/>
      <w:r>
        <w:rPr>
          <w:rFonts w:ascii="Bookman Old Style" w:hAnsi="Bookman Old Style"/>
          <w:b/>
        </w:rPr>
        <w:t xml:space="preserve">.), </w:t>
      </w:r>
      <w:proofErr w:type="spellStart"/>
      <w:r>
        <w:rPr>
          <w:rFonts w:ascii="Bookman Old Style" w:hAnsi="Bookman Old Style"/>
          <w:b/>
        </w:rPr>
        <w:t>Jaipur</w:t>
      </w:r>
      <w:proofErr w:type="spellEnd"/>
      <w:r>
        <w:rPr>
          <w:rFonts w:ascii="Bookman Old Style" w:hAnsi="Bookman Old Style"/>
          <w:b/>
        </w:rPr>
        <w:t>.</w:t>
      </w:r>
      <w:proofErr w:type="gramEnd"/>
      <w:r>
        <w:rPr>
          <w:rFonts w:ascii="Bookman Old Style" w:hAnsi="Bookman Old Style"/>
          <w:b/>
        </w:rPr>
        <w:t xml:space="preserve"> </w:t>
      </w:r>
    </w:p>
    <w:p w:rsidR="00391329" w:rsidRDefault="00391329" w:rsidP="00391329">
      <w:pPr>
        <w:rPr>
          <w:rFonts w:ascii="Bookman Old Style" w:hAnsi="Bookman Old Style"/>
          <w:b/>
        </w:rPr>
      </w:pPr>
      <w:r>
        <w:rPr>
          <w:rFonts w:ascii="Bookman Old Style" w:hAnsi="Bookman Old Style"/>
          <w:b/>
        </w:rPr>
        <w:t>Decision:</w:t>
      </w:r>
    </w:p>
    <w:p w:rsidR="00EE1B79" w:rsidRDefault="00EE1B79" w:rsidP="00391329">
      <w:pPr>
        <w:rPr>
          <w:rFonts w:ascii="Bookman Old Style" w:hAnsi="Bookman Old Style"/>
          <w:b/>
        </w:rPr>
      </w:pPr>
    </w:p>
    <w:p w:rsidR="00C620FA" w:rsidRDefault="002132A1" w:rsidP="00C620FA">
      <w:pPr>
        <w:jc w:val="both"/>
        <w:rPr>
          <w:rFonts w:ascii="Bookman Old Style" w:hAnsi="Bookman Old Style"/>
        </w:rPr>
      </w:pPr>
      <w:r>
        <w:rPr>
          <w:rFonts w:ascii="Bookman Old Style" w:hAnsi="Bookman Old Style"/>
        </w:rPr>
        <w:t xml:space="preserve">The applicant firm has applied for </w:t>
      </w:r>
      <w:r w:rsidR="00813A70">
        <w:rPr>
          <w:rFonts w:ascii="Bookman Old Style" w:hAnsi="Bookman Old Style"/>
        </w:rPr>
        <w:t>2</w:t>
      </w:r>
      <w:r>
        <w:rPr>
          <w:rFonts w:ascii="Bookman Old Style" w:hAnsi="Bookman Old Style"/>
        </w:rPr>
        <w:t xml:space="preserve">000 </w:t>
      </w:r>
      <w:proofErr w:type="spellStart"/>
      <w:r>
        <w:rPr>
          <w:rFonts w:ascii="Bookman Old Style" w:hAnsi="Bookman Old Style"/>
        </w:rPr>
        <w:t>sqm</w:t>
      </w:r>
      <w:proofErr w:type="spellEnd"/>
      <w:r>
        <w:rPr>
          <w:rFonts w:ascii="Bookman Old Style" w:hAnsi="Bookman Old Style"/>
        </w:rPr>
        <w:t xml:space="preserve">. </w:t>
      </w:r>
      <w:proofErr w:type="gramStart"/>
      <w:r>
        <w:rPr>
          <w:rFonts w:ascii="Bookman Old Style" w:hAnsi="Bookman Old Style"/>
        </w:rPr>
        <w:t>land</w:t>
      </w:r>
      <w:proofErr w:type="gramEnd"/>
      <w:r>
        <w:rPr>
          <w:rFonts w:ascii="Bookman Old Style" w:hAnsi="Bookman Old Style"/>
        </w:rPr>
        <w:t xml:space="preserve"> under the category of NRI for the manufacturing of </w:t>
      </w:r>
      <w:r w:rsidR="00813A70">
        <w:rPr>
          <w:rFonts w:ascii="Bookman Old Style" w:hAnsi="Bookman Old Style"/>
        </w:rPr>
        <w:t xml:space="preserve">HDPE Pipes </w:t>
      </w:r>
      <w:r>
        <w:rPr>
          <w:rFonts w:ascii="Bookman Old Style" w:hAnsi="Bookman Old Style"/>
        </w:rPr>
        <w:t>at industrial area VKI (</w:t>
      </w:r>
      <w:proofErr w:type="spellStart"/>
      <w:r>
        <w:rPr>
          <w:rFonts w:ascii="Bookman Old Style" w:hAnsi="Bookman Old Style"/>
        </w:rPr>
        <w:t>Extn</w:t>
      </w:r>
      <w:proofErr w:type="spellEnd"/>
      <w:r>
        <w:rPr>
          <w:rFonts w:ascii="Bookman Old Style" w:hAnsi="Bookman Old Style"/>
        </w:rPr>
        <w:t xml:space="preserve">.), </w:t>
      </w:r>
      <w:proofErr w:type="spellStart"/>
      <w:r>
        <w:rPr>
          <w:rFonts w:ascii="Bookman Old Style" w:hAnsi="Bookman Old Style"/>
        </w:rPr>
        <w:t>Jaipur</w:t>
      </w:r>
      <w:proofErr w:type="spellEnd"/>
      <w:r>
        <w:rPr>
          <w:rFonts w:ascii="Bookman Old Style" w:hAnsi="Bookman Old Style"/>
        </w:rPr>
        <w:t>. The proposed fixed capital investment is Rs. 1.</w:t>
      </w:r>
      <w:r w:rsidR="00813A70">
        <w:rPr>
          <w:rFonts w:ascii="Bookman Old Style" w:hAnsi="Bookman Old Style"/>
        </w:rPr>
        <w:t>43</w:t>
      </w:r>
      <w:r>
        <w:rPr>
          <w:rFonts w:ascii="Bookman Old Style" w:hAnsi="Bookman Old Style"/>
        </w:rPr>
        <w:t xml:space="preserve"> </w:t>
      </w:r>
      <w:proofErr w:type="spellStart"/>
      <w:r>
        <w:rPr>
          <w:rFonts w:ascii="Bookman Old Style" w:hAnsi="Bookman Old Style"/>
        </w:rPr>
        <w:t>crores</w:t>
      </w:r>
      <w:proofErr w:type="spellEnd"/>
      <w:r>
        <w:rPr>
          <w:rFonts w:ascii="Bookman Old Style" w:hAnsi="Bookman Old Style"/>
        </w:rPr>
        <w:t xml:space="preserve">. </w:t>
      </w:r>
      <w:r w:rsidR="0070472B">
        <w:rPr>
          <w:rFonts w:ascii="Bookman Old Style" w:hAnsi="Bookman Old Style"/>
        </w:rPr>
        <w:t xml:space="preserve">It was apprised to the committee that the applicant </w:t>
      </w:r>
      <w:r w:rsidR="00C620FA">
        <w:rPr>
          <w:rFonts w:ascii="Bookman Old Style" w:hAnsi="Bookman Old Style"/>
        </w:rPr>
        <w:t>fulfills the eligibility criteria</w:t>
      </w:r>
      <w:r w:rsidR="0070472B">
        <w:rPr>
          <w:rFonts w:ascii="Bookman Old Style" w:hAnsi="Bookman Old Style"/>
        </w:rPr>
        <w:t xml:space="preserve"> for land allotment under rule 3(W) in the category of NRI. </w:t>
      </w:r>
      <w:r w:rsidR="00C620FA">
        <w:rPr>
          <w:rFonts w:ascii="Bookman Old Style" w:hAnsi="Bookman Old Style"/>
        </w:rPr>
        <w:t>However, the committee observed that the industrial area VKI (</w:t>
      </w:r>
      <w:proofErr w:type="spellStart"/>
      <w:r w:rsidR="00C620FA">
        <w:rPr>
          <w:rFonts w:ascii="Bookman Old Style" w:hAnsi="Bookman Old Style"/>
        </w:rPr>
        <w:t>Extn</w:t>
      </w:r>
      <w:proofErr w:type="spellEnd"/>
      <w:r w:rsidR="00C620FA">
        <w:rPr>
          <w:rFonts w:ascii="Bookman Old Style" w:hAnsi="Bookman Old Style"/>
        </w:rPr>
        <w:t xml:space="preserve">.) is a saturated industrial area and actual market rate of land in this area is very high. Further, the investment proposed by the applicant is also </w:t>
      </w:r>
      <w:r w:rsidR="002172AF">
        <w:rPr>
          <w:rFonts w:ascii="Bookman Old Style" w:hAnsi="Bookman Old Style"/>
        </w:rPr>
        <w:t>of small size</w:t>
      </w:r>
      <w:r w:rsidR="00C620FA">
        <w:rPr>
          <w:rFonts w:ascii="Bookman Old Style" w:hAnsi="Bookman Old Style"/>
        </w:rPr>
        <w:t xml:space="preserve">. In view of the above, the Committee decided that the proposal is not suitable for preferential allotment under rule 3(W). </w:t>
      </w:r>
    </w:p>
    <w:p w:rsidR="00391329" w:rsidRDefault="00391329" w:rsidP="00C620FA">
      <w:pPr>
        <w:jc w:val="both"/>
        <w:rPr>
          <w:rFonts w:ascii="Bookman Old Style" w:hAnsi="Bookman Old Style"/>
          <w:b/>
        </w:rPr>
      </w:pPr>
    </w:p>
    <w:p w:rsidR="00223DF6" w:rsidRDefault="00223DF6"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Case No. 4: </w:t>
      </w:r>
      <w:r>
        <w:rPr>
          <w:rFonts w:ascii="Bookman Old Style" w:hAnsi="Bookman Old Style"/>
          <w:b/>
        </w:rPr>
        <w:tab/>
        <w:t xml:space="preserve">Allotment of land to M/s Guru Nanak Enterprises, </w:t>
      </w:r>
    </w:p>
    <w:p w:rsidR="00391329" w:rsidRDefault="00391329" w:rsidP="00391329">
      <w:pPr>
        <w:ind w:left="1440" w:firstLine="720"/>
        <w:rPr>
          <w:rFonts w:ascii="Bookman Old Style" w:hAnsi="Bookman Old Style"/>
          <w:b/>
        </w:rPr>
      </w:pPr>
      <w:proofErr w:type="gramStart"/>
      <w:r>
        <w:rPr>
          <w:rFonts w:ascii="Bookman Old Style" w:hAnsi="Bookman Old Style"/>
          <w:b/>
        </w:rPr>
        <w:t>Industrial Area VKI (</w:t>
      </w:r>
      <w:proofErr w:type="spellStart"/>
      <w:r>
        <w:rPr>
          <w:rFonts w:ascii="Bookman Old Style" w:hAnsi="Bookman Old Style"/>
          <w:b/>
        </w:rPr>
        <w:t>Extn</w:t>
      </w:r>
      <w:proofErr w:type="spellEnd"/>
      <w:r>
        <w:rPr>
          <w:rFonts w:ascii="Bookman Old Style" w:hAnsi="Bookman Old Style"/>
          <w:b/>
        </w:rPr>
        <w:t xml:space="preserve">.), </w:t>
      </w:r>
      <w:proofErr w:type="spellStart"/>
      <w:r>
        <w:rPr>
          <w:rFonts w:ascii="Bookman Old Style" w:hAnsi="Bookman Old Style"/>
          <w:b/>
        </w:rPr>
        <w:t>Jaipur</w:t>
      </w:r>
      <w:proofErr w:type="spellEnd"/>
      <w:r>
        <w:rPr>
          <w:rFonts w:ascii="Bookman Old Style" w:hAnsi="Bookman Old Style"/>
          <w:b/>
        </w:rPr>
        <w:t>.</w:t>
      </w:r>
      <w:proofErr w:type="gramEnd"/>
      <w:r>
        <w:rPr>
          <w:rFonts w:ascii="Bookman Old Style" w:hAnsi="Bookman Old Style"/>
          <w:b/>
        </w:rPr>
        <w:t xml:space="preserve"> </w:t>
      </w:r>
    </w:p>
    <w:p w:rsidR="00EE1B79" w:rsidRDefault="00EE1B7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Decision:</w:t>
      </w:r>
    </w:p>
    <w:p w:rsidR="00EE1B79" w:rsidRDefault="00EE1B79" w:rsidP="00391329">
      <w:pPr>
        <w:rPr>
          <w:rFonts w:ascii="Bookman Old Style" w:hAnsi="Bookman Old Style"/>
          <w:b/>
        </w:rPr>
      </w:pPr>
    </w:p>
    <w:p w:rsidR="00C620FA" w:rsidRDefault="00813A70" w:rsidP="00C620FA">
      <w:pPr>
        <w:jc w:val="both"/>
        <w:rPr>
          <w:rFonts w:ascii="Bookman Old Style" w:hAnsi="Bookman Old Style"/>
        </w:rPr>
      </w:pPr>
      <w:r>
        <w:rPr>
          <w:rFonts w:ascii="Bookman Old Style" w:hAnsi="Bookman Old Style"/>
        </w:rPr>
        <w:t xml:space="preserve">The applicant firm has applied for 1000 </w:t>
      </w:r>
      <w:proofErr w:type="spellStart"/>
      <w:r>
        <w:rPr>
          <w:rFonts w:ascii="Bookman Old Style" w:hAnsi="Bookman Old Style"/>
        </w:rPr>
        <w:t>sqm</w:t>
      </w:r>
      <w:proofErr w:type="spellEnd"/>
      <w:r>
        <w:rPr>
          <w:rFonts w:ascii="Bookman Old Style" w:hAnsi="Bookman Old Style"/>
        </w:rPr>
        <w:t xml:space="preserve">. </w:t>
      </w:r>
      <w:proofErr w:type="gramStart"/>
      <w:r>
        <w:rPr>
          <w:rFonts w:ascii="Bookman Old Style" w:hAnsi="Bookman Old Style"/>
        </w:rPr>
        <w:t>land</w:t>
      </w:r>
      <w:proofErr w:type="gramEnd"/>
      <w:r>
        <w:rPr>
          <w:rFonts w:ascii="Bookman Old Style" w:hAnsi="Bookman Old Style"/>
        </w:rPr>
        <w:t xml:space="preserve"> under the category of NRI for the manufacturing of Fine GI Wire at industrial area VKI (</w:t>
      </w:r>
      <w:proofErr w:type="spellStart"/>
      <w:r>
        <w:rPr>
          <w:rFonts w:ascii="Bookman Old Style" w:hAnsi="Bookman Old Style"/>
        </w:rPr>
        <w:t>Extn</w:t>
      </w:r>
      <w:proofErr w:type="spellEnd"/>
      <w:r>
        <w:rPr>
          <w:rFonts w:ascii="Bookman Old Style" w:hAnsi="Bookman Old Style"/>
        </w:rPr>
        <w:t xml:space="preserve">.), </w:t>
      </w:r>
      <w:proofErr w:type="spellStart"/>
      <w:r>
        <w:rPr>
          <w:rFonts w:ascii="Bookman Old Style" w:hAnsi="Bookman Old Style"/>
        </w:rPr>
        <w:t>Jaipur</w:t>
      </w:r>
      <w:proofErr w:type="spellEnd"/>
      <w:r>
        <w:rPr>
          <w:rFonts w:ascii="Bookman Old Style" w:hAnsi="Bookman Old Style"/>
        </w:rPr>
        <w:t xml:space="preserve">. The proposed fixed capital investment is Rs. 0.92 </w:t>
      </w:r>
      <w:proofErr w:type="spellStart"/>
      <w:r>
        <w:rPr>
          <w:rFonts w:ascii="Bookman Old Style" w:hAnsi="Bookman Old Style"/>
        </w:rPr>
        <w:t>crores</w:t>
      </w:r>
      <w:proofErr w:type="spellEnd"/>
      <w:r>
        <w:rPr>
          <w:rFonts w:ascii="Bookman Old Style" w:hAnsi="Bookman Old Style"/>
        </w:rPr>
        <w:t xml:space="preserve">. </w:t>
      </w:r>
      <w:r w:rsidR="0070472B">
        <w:rPr>
          <w:rFonts w:ascii="Bookman Old Style" w:hAnsi="Bookman Old Style"/>
        </w:rPr>
        <w:t xml:space="preserve">It was apprised to the committee that the applicant </w:t>
      </w:r>
      <w:r w:rsidR="00C620FA">
        <w:rPr>
          <w:rFonts w:ascii="Bookman Old Style" w:hAnsi="Bookman Old Style"/>
        </w:rPr>
        <w:t xml:space="preserve">fulfills the eligibility criteria </w:t>
      </w:r>
      <w:r w:rsidR="0070472B">
        <w:rPr>
          <w:rFonts w:ascii="Bookman Old Style" w:hAnsi="Bookman Old Style"/>
        </w:rPr>
        <w:t xml:space="preserve">for land allotment under rule 3(W) in the category of NRI. </w:t>
      </w:r>
      <w:r w:rsidR="00C620FA">
        <w:rPr>
          <w:rFonts w:ascii="Bookman Old Style" w:hAnsi="Bookman Old Style"/>
        </w:rPr>
        <w:t>However, the committee observed that the industrial area VKI (</w:t>
      </w:r>
      <w:proofErr w:type="spellStart"/>
      <w:r w:rsidR="00C620FA">
        <w:rPr>
          <w:rFonts w:ascii="Bookman Old Style" w:hAnsi="Bookman Old Style"/>
        </w:rPr>
        <w:t>Extn</w:t>
      </w:r>
      <w:proofErr w:type="spellEnd"/>
      <w:r w:rsidR="00C620FA">
        <w:rPr>
          <w:rFonts w:ascii="Bookman Old Style" w:hAnsi="Bookman Old Style"/>
        </w:rPr>
        <w:t xml:space="preserve">.) is a saturated industrial area and actual market rate of land in this area is very high. Further, the investment proposed by the applicant is also </w:t>
      </w:r>
      <w:r w:rsidR="002172AF">
        <w:rPr>
          <w:rFonts w:ascii="Bookman Old Style" w:hAnsi="Bookman Old Style"/>
        </w:rPr>
        <w:t>of small size</w:t>
      </w:r>
      <w:r w:rsidR="00C620FA">
        <w:rPr>
          <w:rFonts w:ascii="Bookman Old Style" w:hAnsi="Bookman Old Style"/>
        </w:rPr>
        <w:t xml:space="preserve">. In view of the above, the Committee decided that the proposal is not suitable for preferential allotment under rule 3(W). </w:t>
      </w:r>
    </w:p>
    <w:p w:rsidR="00391329" w:rsidRDefault="00391329" w:rsidP="00C620FA">
      <w:pPr>
        <w:jc w:val="both"/>
        <w:rPr>
          <w:rFonts w:ascii="Bookman Old Style" w:hAnsi="Bookman Old Style"/>
          <w:b/>
        </w:rPr>
      </w:pPr>
    </w:p>
    <w:p w:rsidR="00223DF6" w:rsidRDefault="00223DF6"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Case No. 5: </w:t>
      </w:r>
      <w:r>
        <w:rPr>
          <w:rFonts w:ascii="Bookman Old Style" w:hAnsi="Bookman Old Style"/>
          <w:b/>
        </w:rPr>
        <w:tab/>
        <w:t xml:space="preserve">Allotment of land to M/s </w:t>
      </w:r>
      <w:proofErr w:type="spellStart"/>
      <w:r>
        <w:rPr>
          <w:rFonts w:ascii="Bookman Old Style" w:hAnsi="Bookman Old Style"/>
          <w:b/>
        </w:rPr>
        <w:t>Anand</w:t>
      </w:r>
      <w:proofErr w:type="spellEnd"/>
      <w:r>
        <w:rPr>
          <w:rFonts w:ascii="Bookman Old Style" w:hAnsi="Bookman Old Style"/>
          <w:b/>
        </w:rPr>
        <w:t xml:space="preserve"> Industries, Industrial </w:t>
      </w:r>
    </w:p>
    <w:p w:rsidR="00391329" w:rsidRDefault="00391329" w:rsidP="00391329">
      <w:pPr>
        <w:ind w:left="1440" w:firstLine="720"/>
        <w:rPr>
          <w:rFonts w:ascii="Bookman Old Style" w:hAnsi="Bookman Old Style"/>
          <w:b/>
        </w:rPr>
      </w:pPr>
      <w:proofErr w:type="gramStart"/>
      <w:r>
        <w:rPr>
          <w:rFonts w:ascii="Bookman Old Style" w:hAnsi="Bookman Old Style"/>
          <w:b/>
        </w:rPr>
        <w:t>Area VKI (</w:t>
      </w:r>
      <w:proofErr w:type="spellStart"/>
      <w:r>
        <w:rPr>
          <w:rFonts w:ascii="Bookman Old Style" w:hAnsi="Bookman Old Style"/>
          <w:b/>
        </w:rPr>
        <w:t>Extn</w:t>
      </w:r>
      <w:proofErr w:type="spellEnd"/>
      <w:r>
        <w:rPr>
          <w:rFonts w:ascii="Bookman Old Style" w:hAnsi="Bookman Old Style"/>
          <w:b/>
        </w:rPr>
        <w:t xml:space="preserve">.), </w:t>
      </w:r>
      <w:proofErr w:type="spellStart"/>
      <w:r>
        <w:rPr>
          <w:rFonts w:ascii="Bookman Old Style" w:hAnsi="Bookman Old Style"/>
          <w:b/>
        </w:rPr>
        <w:t>Jaipur</w:t>
      </w:r>
      <w:proofErr w:type="spellEnd"/>
      <w:r>
        <w:rPr>
          <w:rFonts w:ascii="Bookman Old Style" w:hAnsi="Bookman Old Style"/>
          <w:b/>
        </w:rPr>
        <w:t>.</w:t>
      </w:r>
      <w:proofErr w:type="gramEnd"/>
      <w:r>
        <w:rPr>
          <w:rFonts w:ascii="Bookman Old Style" w:hAnsi="Bookman Old Style"/>
          <w:b/>
        </w:rPr>
        <w:t xml:space="preserve"> </w:t>
      </w:r>
    </w:p>
    <w:p w:rsidR="00EE1B79" w:rsidRDefault="00EE1B7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Decision:</w:t>
      </w:r>
    </w:p>
    <w:p w:rsidR="00EE1B79" w:rsidRDefault="00EE1B79" w:rsidP="00391329">
      <w:pPr>
        <w:rPr>
          <w:rFonts w:ascii="Bookman Old Style" w:hAnsi="Bookman Old Style"/>
          <w:b/>
        </w:rPr>
      </w:pPr>
    </w:p>
    <w:p w:rsidR="00C620FA" w:rsidRDefault="00813A70" w:rsidP="00C620FA">
      <w:pPr>
        <w:jc w:val="both"/>
        <w:rPr>
          <w:rFonts w:ascii="Bookman Old Style" w:hAnsi="Bookman Old Style"/>
        </w:rPr>
      </w:pPr>
      <w:r>
        <w:rPr>
          <w:rFonts w:ascii="Bookman Old Style" w:hAnsi="Bookman Old Style"/>
        </w:rPr>
        <w:t xml:space="preserve">The applicant firm has applied for 1500 </w:t>
      </w:r>
      <w:proofErr w:type="spellStart"/>
      <w:r>
        <w:rPr>
          <w:rFonts w:ascii="Bookman Old Style" w:hAnsi="Bookman Old Style"/>
        </w:rPr>
        <w:t>sqm</w:t>
      </w:r>
      <w:proofErr w:type="spellEnd"/>
      <w:r>
        <w:rPr>
          <w:rFonts w:ascii="Bookman Old Style" w:hAnsi="Bookman Old Style"/>
        </w:rPr>
        <w:t xml:space="preserve">. </w:t>
      </w:r>
      <w:proofErr w:type="gramStart"/>
      <w:r>
        <w:rPr>
          <w:rFonts w:ascii="Bookman Old Style" w:hAnsi="Bookman Old Style"/>
        </w:rPr>
        <w:t>land</w:t>
      </w:r>
      <w:proofErr w:type="gramEnd"/>
      <w:r>
        <w:rPr>
          <w:rFonts w:ascii="Bookman Old Style" w:hAnsi="Bookman Old Style"/>
        </w:rPr>
        <w:t xml:space="preserve"> under the category of NRI for the manufacturing of PVC Pipes at industrial area VKI (</w:t>
      </w:r>
      <w:proofErr w:type="spellStart"/>
      <w:r>
        <w:rPr>
          <w:rFonts w:ascii="Bookman Old Style" w:hAnsi="Bookman Old Style"/>
        </w:rPr>
        <w:t>Extn</w:t>
      </w:r>
      <w:proofErr w:type="spellEnd"/>
      <w:r>
        <w:rPr>
          <w:rFonts w:ascii="Bookman Old Style" w:hAnsi="Bookman Old Style"/>
        </w:rPr>
        <w:t xml:space="preserve">.), </w:t>
      </w:r>
      <w:proofErr w:type="spellStart"/>
      <w:r>
        <w:rPr>
          <w:rFonts w:ascii="Bookman Old Style" w:hAnsi="Bookman Old Style"/>
        </w:rPr>
        <w:t>Jaipur</w:t>
      </w:r>
      <w:proofErr w:type="spellEnd"/>
      <w:r>
        <w:rPr>
          <w:rFonts w:ascii="Bookman Old Style" w:hAnsi="Bookman Old Style"/>
        </w:rPr>
        <w:t xml:space="preserve">. The proposed fixed capital investment is Rs. 1.17 </w:t>
      </w:r>
      <w:proofErr w:type="spellStart"/>
      <w:r>
        <w:rPr>
          <w:rFonts w:ascii="Bookman Old Style" w:hAnsi="Bookman Old Style"/>
        </w:rPr>
        <w:t>crores</w:t>
      </w:r>
      <w:proofErr w:type="spellEnd"/>
      <w:r>
        <w:rPr>
          <w:rFonts w:ascii="Bookman Old Style" w:hAnsi="Bookman Old Style"/>
        </w:rPr>
        <w:t xml:space="preserve">. </w:t>
      </w:r>
      <w:r w:rsidR="0070472B">
        <w:rPr>
          <w:rFonts w:ascii="Bookman Old Style" w:hAnsi="Bookman Old Style"/>
        </w:rPr>
        <w:t xml:space="preserve">It was apprised to the </w:t>
      </w:r>
      <w:r w:rsidR="0070472B">
        <w:rPr>
          <w:rFonts w:ascii="Bookman Old Style" w:hAnsi="Bookman Old Style"/>
        </w:rPr>
        <w:lastRenderedPageBreak/>
        <w:t xml:space="preserve">committee that the applicant </w:t>
      </w:r>
      <w:r w:rsidR="00C620FA">
        <w:rPr>
          <w:rFonts w:ascii="Bookman Old Style" w:hAnsi="Bookman Old Style"/>
        </w:rPr>
        <w:t>fulfills the eligibility criteria</w:t>
      </w:r>
      <w:r w:rsidR="0070472B">
        <w:rPr>
          <w:rFonts w:ascii="Bookman Old Style" w:hAnsi="Bookman Old Style"/>
        </w:rPr>
        <w:t xml:space="preserve"> for land allotment under rule 3(W) in the category of NRI. </w:t>
      </w:r>
      <w:r w:rsidR="00C620FA">
        <w:rPr>
          <w:rFonts w:ascii="Bookman Old Style" w:hAnsi="Bookman Old Style"/>
        </w:rPr>
        <w:t>However, the committee observed that the industrial area VKI (</w:t>
      </w:r>
      <w:proofErr w:type="spellStart"/>
      <w:r w:rsidR="00C620FA">
        <w:rPr>
          <w:rFonts w:ascii="Bookman Old Style" w:hAnsi="Bookman Old Style"/>
        </w:rPr>
        <w:t>Extn</w:t>
      </w:r>
      <w:proofErr w:type="spellEnd"/>
      <w:r w:rsidR="00C620FA">
        <w:rPr>
          <w:rFonts w:ascii="Bookman Old Style" w:hAnsi="Bookman Old Style"/>
        </w:rPr>
        <w:t xml:space="preserve">.) is a saturated industrial area and actual market rate of land in this area is very high. Further, the investment proposed by the applicant is also </w:t>
      </w:r>
      <w:r w:rsidR="002172AF">
        <w:rPr>
          <w:rFonts w:ascii="Bookman Old Style" w:hAnsi="Bookman Old Style"/>
        </w:rPr>
        <w:t>of small size</w:t>
      </w:r>
      <w:r w:rsidR="00C620FA">
        <w:rPr>
          <w:rFonts w:ascii="Bookman Old Style" w:hAnsi="Bookman Old Style"/>
        </w:rPr>
        <w:t xml:space="preserve">. In view of the above, the Committee decided that the proposal is not suitable for preferential allotment under rule 3(W). </w:t>
      </w:r>
    </w:p>
    <w:p w:rsidR="00391329" w:rsidRDefault="00391329" w:rsidP="00C620FA">
      <w:pPr>
        <w:jc w:val="both"/>
        <w:rPr>
          <w:rFonts w:ascii="Bookman Old Style" w:hAnsi="Bookman Old Style"/>
          <w:b/>
        </w:rPr>
      </w:pPr>
    </w:p>
    <w:p w:rsidR="00223DF6" w:rsidRDefault="00223DF6"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Case No. 6:</w:t>
      </w:r>
      <w:r>
        <w:rPr>
          <w:rFonts w:ascii="Bookman Old Style" w:hAnsi="Bookman Old Style"/>
          <w:b/>
        </w:rPr>
        <w:tab/>
      </w:r>
      <w:r>
        <w:rPr>
          <w:rFonts w:ascii="Bookman Old Style" w:hAnsi="Bookman Old Style"/>
          <w:b/>
        </w:rPr>
        <w:tab/>
        <w:t xml:space="preserve">Allotment of land to M/s Mr. Max Confectioner, </w:t>
      </w:r>
    </w:p>
    <w:p w:rsidR="00391329" w:rsidRDefault="00391329" w:rsidP="00391329">
      <w:pPr>
        <w:ind w:left="1440" w:firstLine="720"/>
        <w:rPr>
          <w:rFonts w:ascii="Bookman Old Style" w:hAnsi="Bookman Old Style"/>
          <w:b/>
        </w:rPr>
      </w:pPr>
      <w:r>
        <w:rPr>
          <w:rFonts w:ascii="Bookman Old Style" w:hAnsi="Bookman Old Style"/>
          <w:b/>
        </w:rPr>
        <w:t xml:space="preserve">Industrial Area </w:t>
      </w:r>
      <w:proofErr w:type="spellStart"/>
      <w:r>
        <w:rPr>
          <w:rFonts w:ascii="Bookman Old Style" w:hAnsi="Bookman Old Style"/>
          <w:b/>
        </w:rPr>
        <w:t>Ramchandrapura</w:t>
      </w:r>
      <w:proofErr w:type="spellEnd"/>
      <w:r>
        <w:rPr>
          <w:rFonts w:ascii="Bookman Old Style" w:hAnsi="Bookman Old Style"/>
          <w:b/>
        </w:rPr>
        <w:t xml:space="preserve">, </w:t>
      </w:r>
      <w:proofErr w:type="spellStart"/>
      <w:r>
        <w:rPr>
          <w:rFonts w:ascii="Bookman Old Style" w:hAnsi="Bookman Old Style"/>
          <w:b/>
        </w:rPr>
        <w:t>Jaipur</w:t>
      </w:r>
      <w:proofErr w:type="spellEnd"/>
      <w:r>
        <w:rPr>
          <w:rFonts w:ascii="Bookman Old Style" w:hAnsi="Bookman Old Style"/>
          <w:b/>
        </w:rPr>
        <w:t xml:space="preserve">. </w:t>
      </w:r>
    </w:p>
    <w:p w:rsidR="00391329" w:rsidRDefault="0039132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Decision:</w:t>
      </w:r>
    </w:p>
    <w:p w:rsidR="00813A70" w:rsidRDefault="00813A70" w:rsidP="00813A70">
      <w:pPr>
        <w:jc w:val="both"/>
        <w:rPr>
          <w:rFonts w:ascii="Bookman Old Style" w:hAnsi="Bookman Old Style"/>
        </w:rPr>
      </w:pPr>
      <w:r>
        <w:rPr>
          <w:rFonts w:ascii="Bookman Old Style" w:hAnsi="Bookman Old Style"/>
        </w:rPr>
        <w:t xml:space="preserve">The applicant firm has applied for 2000 </w:t>
      </w:r>
      <w:proofErr w:type="spellStart"/>
      <w:r>
        <w:rPr>
          <w:rFonts w:ascii="Bookman Old Style" w:hAnsi="Bookman Old Style"/>
        </w:rPr>
        <w:t>sqm</w:t>
      </w:r>
      <w:proofErr w:type="spellEnd"/>
      <w:r>
        <w:rPr>
          <w:rFonts w:ascii="Bookman Old Style" w:hAnsi="Bookman Old Style"/>
        </w:rPr>
        <w:t xml:space="preserve">. </w:t>
      </w:r>
      <w:proofErr w:type="gramStart"/>
      <w:r>
        <w:rPr>
          <w:rFonts w:ascii="Bookman Old Style" w:hAnsi="Bookman Old Style"/>
        </w:rPr>
        <w:t>land</w:t>
      </w:r>
      <w:proofErr w:type="gramEnd"/>
      <w:r>
        <w:rPr>
          <w:rFonts w:ascii="Bookman Old Style" w:hAnsi="Bookman Old Style"/>
        </w:rPr>
        <w:t xml:space="preserve"> under the category of NRI for the manufacturing of Confectionary item (Bubble Gum) at industrial area </w:t>
      </w:r>
      <w:proofErr w:type="spellStart"/>
      <w:r>
        <w:rPr>
          <w:rFonts w:ascii="Bookman Old Style" w:hAnsi="Bookman Old Style"/>
        </w:rPr>
        <w:t>Ramchandrapura</w:t>
      </w:r>
      <w:proofErr w:type="spellEnd"/>
      <w:r>
        <w:rPr>
          <w:rFonts w:ascii="Bookman Old Style" w:hAnsi="Bookman Old Style"/>
        </w:rPr>
        <w:t xml:space="preserve">, </w:t>
      </w:r>
      <w:proofErr w:type="spellStart"/>
      <w:r>
        <w:rPr>
          <w:rFonts w:ascii="Bookman Old Style" w:hAnsi="Bookman Old Style"/>
        </w:rPr>
        <w:t>Jaipur</w:t>
      </w:r>
      <w:proofErr w:type="spellEnd"/>
      <w:r>
        <w:rPr>
          <w:rFonts w:ascii="Bookman Old Style" w:hAnsi="Bookman Old Style"/>
        </w:rPr>
        <w:t xml:space="preserve">. The proposed fixed capital investment is Rs. 2.19 </w:t>
      </w:r>
      <w:proofErr w:type="spellStart"/>
      <w:r>
        <w:rPr>
          <w:rFonts w:ascii="Bookman Old Style" w:hAnsi="Bookman Old Style"/>
        </w:rPr>
        <w:t>crores</w:t>
      </w:r>
      <w:proofErr w:type="spellEnd"/>
      <w:r>
        <w:rPr>
          <w:rFonts w:ascii="Bookman Old Style" w:hAnsi="Bookman Old Style"/>
        </w:rPr>
        <w:t xml:space="preserve">. </w:t>
      </w:r>
      <w:r w:rsidR="0070472B">
        <w:rPr>
          <w:rFonts w:ascii="Bookman Old Style" w:hAnsi="Bookman Old Style"/>
        </w:rPr>
        <w:t xml:space="preserve">It was apprised to the committee that the applicant </w:t>
      </w:r>
      <w:r w:rsidR="00EB42DA">
        <w:rPr>
          <w:rFonts w:ascii="Bookman Old Style" w:hAnsi="Bookman Old Style"/>
        </w:rPr>
        <w:t>fulfills the eligibility criteria</w:t>
      </w:r>
      <w:r w:rsidR="0070472B">
        <w:rPr>
          <w:rFonts w:ascii="Bookman Old Style" w:hAnsi="Bookman Old Style"/>
        </w:rPr>
        <w:t xml:space="preserve"> for land allotment under rule 3(W) in the category of NRI. </w:t>
      </w:r>
      <w:r w:rsidR="00EB42DA">
        <w:rPr>
          <w:rFonts w:ascii="Bookman Old Style" w:hAnsi="Bookman Old Style"/>
        </w:rPr>
        <w:t>Further</w:t>
      </w:r>
      <w:r w:rsidR="0070472B">
        <w:rPr>
          <w:rFonts w:ascii="Bookman Old Style" w:hAnsi="Bookman Old Style"/>
        </w:rPr>
        <w:t>, t</w:t>
      </w:r>
      <w:r>
        <w:rPr>
          <w:rFonts w:ascii="Bookman Old Style" w:hAnsi="Bookman Old Style"/>
        </w:rPr>
        <w:t xml:space="preserve">he committee was apprised that both the applications mentioned in the </w:t>
      </w:r>
      <w:proofErr w:type="spellStart"/>
      <w:r>
        <w:rPr>
          <w:rFonts w:ascii="Bookman Old Style" w:hAnsi="Bookman Old Style"/>
        </w:rPr>
        <w:t>para</w:t>
      </w:r>
      <w:proofErr w:type="spellEnd"/>
      <w:r>
        <w:rPr>
          <w:rFonts w:ascii="Bookman Old Style" w:hAnsi="Bookman Old Style"/>
        </w:rPr>
        <w:t xml:space="preserve"> </w:t>
      </w:r>
      <w:r w:rsidR="00EB42DA">
        <w:rPr>
          <w:rFonts w:ascii="Bookman Old Style" w:hAnsi="Bookman Old Style"/>
        </w:rPr>
        <w:t xml:space="preserve">(9) of agenda </w:t>
      </w:r>
      <w:r>
        <w:rPr>
          <w:rFonts w:ascii="Bookman Old Style" w:hAnsi="Bookman Old Style"/>
        </w:rPr>
        <w:t>ha</w:t>
      </w:r>
      <w:r w:rsidR="00EB42DA">
        <w:rPr>
          <w:rFonts w:ascii="Bookman Old Style" w:hAnsi="Bookman Old Style"/>
        </w:rPr>
        <w:t>ve</w:t>
      </w:r>
      <w:r>
        <w:rPr>
          <w:rFonts w:ascii="Bookman Old Style" w:hAnsi="Bookman Old Style"/>
        </w:rPr>
        <w:t xml:space="preserve"> already been decided </w:t>
      </w:r>
      <w:r w:rsidR="00EB42DA">
        <w:rPr>
          <w:rFonts w:ascii="Bookman Old Style" w:hAnsi="Bookman Old Style"/>
        </w:rPr>
        <w:t xml:space="preserve">(rejected) </w:t>
      </w:r>
      <w:r>
        <w:rPr>
          <w:rFonts w:ascii="Bookman Old Style" w:hAnsi="Bookman Old Style"/>
        </w:rPr>
        <w:t xml:space="preserve">in the last meeting of the committee held on 22.05.2012. The committee observed that the industrial area </w:t>
      </w:r>
      <w:proofErr w:type="spellStart"/>
      <w:r>
        <w:rPr>
          <w:rFonts w:ascii="Bookman Old Style" w:hAnsi="Bookman Old Style"/>
        </w:rPr>
        <w:t>Ramchandrapura</w:t>
      </w:r>
      <w:proofErr w:type="spellEnd"/>
      <w:r>
        <w:rPr>
          <w:rFonts w:ascii="Bookman Old Style" w:hAnsi="Bookman Old Style"/>
        </w:rPr>
        <w:t xml:space="preserve"> is a saturated industrial area and </w:t>
      </w:r>
      <w:r w:rsidR="00EB42DA">
        <w:rPr>
          <w:rFonts w:ascii="Bookman Old Style" w:hAnsi="Bookman Old Style"/>
        </w:rPr>
        <w:t xml:space="preserve">actual market rate of </w:t>
      </w:r>
      <w:r>
        <w:rPr>
          <w:rFonts w:ascii="Bookman Old Style" w:hAnsi="Bookman Old Style"/>
        </w:rPr>
        <w:t xml:space="preserve">this area is very high. Further, the investment proposed by the applicant is also </w:t>
      </w:r>
      <w:r w:rsidR="002172AF">
        <w:rPr>
          <w:rFonts w:ascii="Bookman Old Style" w:hAnsi="Bookman Old Style"/>
        </w:rPr>
        <w:t>of small size</w:t>
      </w:r>
      <w:r>
        <w:rPr>
          <w:rFonts w:ascii="Bookman Old Style" w:hAnsi="Bookman Old Style"/>
        </w:rPr>
        <w:t xml:space="preserve">. In view of the above, the Committee decided that the proposal is not suitable for preferential allotment under rule 3(W). </w:t>
      </w:r>
    </w:p>
    <w:p w:rsidR="00391329" w:rsidRDefault="0039132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Case No. 7: </w:t>
      </w:r>
      <w:r>
        <w:rPr>
          <w:rFonts w:ascii="Bookman Old Style" w:hAnsi="Bookman Old Style"/>
          <w:b/>
        </w:rPr>
        <w:tab/>
        <w:t xml:space="preserve">Allotment of land to Faith Machines Pvt. Ltd. at </w:t>
      </w:r>
    </w:p>
    <w:p w:rsidR="00391329" w:rsidRDefault="00391329" w:rsidP="00391329">
      <w:pPr>
        <w:ind w:left="1440" w:firstLine="720"/>
        <w:rPr>
          <w:rFonts w:ascii="Bookman Old Style" w:hAnsi="Bookman Old Style"/>
          <w:b/>
        </w:rPr>
      </w:pPr>
      <w:r>
        <w:rPr>
          <w:rFonts w:ascii="Bookman Old Style" w:hAnsi="Bookman Old Style"/>
          <w:b/>
        </w:rPr>
        <w:t xml:space="preserve">Industrial Area </w:t>
      </w:r>
      <w:proofErr w:type="spellStart"/>
      <w:r>
        <w:rPr>
          <w:rFonts w:ascii="Bookman Old Style" w:hAnsi="Bookman Old Style"/>
          <w:b/>
        </w:rPr>
        <w:t>Kaharani</w:t>
      </w:r>
      <w:proofErr w:type="spellEnd"/>
      <w:r>
        <w:rPr>
          <w:rFonts w:ascii="Bookman Old Style" w:hAnsi="Bookman Old Style"/>
          <w:b/>
        </w:rPr>
        <w:t xml:space="preserve">, Bhiwadi. </w:t>
      </w:r>
    </w:p>
    <w:p w:rsidR="00EE1B79" w:rsidRDefault="00EE1B7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Decision: </w:t>
      </w:r>
    </w:p>
    <w:p w:rsidR="00813A70" w:rsidRDefault="00813A70" w:rsidP="00813A70">
      <w:pPr>
        <w:jc w:val="both"/>
        <w:rPr>
          <w:rFonts w:ascii="Bookman Old Style" w:hAnsi="Bookman Old Style"/>
        </w:rPr>
      </w:pPr>
      <w:r>
        <w:rPr>
          <w:rFonts w:ascii="Bookman Old Style" w:hAnsi="Bookman Old Style"/>
        </w:rPr>
        <w:t xml:space="preserve">The committee noted the observation of BP Cell at </w:t>
      </w:r>
      <w:proofErr w:type="spellStart"/>
      <w:r>
        <w:rPr>
          <w:rFonts w:ascii="Bookman Old Style" w:hAnsi="Bookman Old Style"/>
        </w:rPr>
        <w:t>para</w:t>
      </w:r>
      <w:proofErr w:type="spellEnd"/>
      <w:r>
        <w:rPr>
          <w:rFonts w:ascii="Bookman Old Style" w:hAnsi="Bookman Old Style"/>
        </w:rPr>
        <w:t xml:space="preserve"> (3) of the agenda note. In view of the observations of the BP Cell, the committee </w:t>
      </w:r>
      <w:r w:rsidR="000B052C">
        <w:rPr>
          <w:rFonts w:ascii="Bookman Old Style" w:hAnsi="Bookman Old Style"/>
        </w:rPr>
        <w:t xml:space="preserve">felt that promoters claim of linkage with their </w:t>
      </w:r>
      <w:r w:rsidR="00CA0412">
        <w:rPr>
          <w:rFonts w:ascii="Bookman Old Style" w:hAnsi="Bookman Old Style"/>
        </w:rPr>
        <w:t>associate</w:t>
      </w:r>
      <w:r w:rsidR="000B052C">
        <w:rPr>
          <w:rFonts w:ascii="Bookman Old Style" w:hAnsi="Bookman Old Style"/>
        </w:rPr>
        <w:t xml:space="preserve"> company </w:t>
      </w:r>
      <w:proofErr w:type="spellStart"/>
      <w:r w:rsidR="000B052C">
        <w:rPr>
          <w:rFonts w:ascii="Bookman Old Style" w:hAnsi="Bookman Old Style"/>
        </w:rPr>
        <w:t>Amtek</w:t>
      </w:r>
      <w:proofErr w:type="spellEnd"/>
      <w:r w:rsidR="000B052C">
        <w:rPr>
          <w:rFonts w:ascii="Bookman Old Style" w:hAnsi="Bookman Old Style"/>
        </w:rPr>
        <w:t xml:space="preserve"> was not clear. This may be clarified. The matter was deferred. </w:t>
      </w:r>
    </w:p>
    <w:p w:rsidR="00391329" w:rsidRDefault="00391329"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Case No. </w:t>
      </w:r>
      <w:proofErr w:type="gramStart"/>
      <w:r>
        <w:rPr>
          <w:rFonts w:ascii="Bookman Old Style" w:hAnsi="Bookman Old Style"/>
          <w:b/>
        </w:rPr>
        <w:t>8 :</w:t>
      </w:r>
      <w:proofErr w:type="gramEnd"/>
      <w:r>
        <w:rPr>
          <w:rFonts w:ascii="Bookman Old Style" w:hAnsi="Bookman Old Style"/>
          <w:b/>
        </w:rPr>
        <w:t xml:space="preserve"> </w:t>
      </w:r>
      <w:r>
        <w:rPr>
          <w:rFonts w:ascii="Bookman Old Style" w:hAnsi="Bookman Old Style"/>
          <w:b/>
        </w:rPr>
        <w:tab/>
        <w:t xml:space="preserve">Allotment of land to Central Linen Park Pvt. Ltd. at </w:t>
      </w:r>
    </w:p>
    <w:p w:rsidR="00391329" w:rsidRDefault="00391329" w:rsidP="00391329">
      <w:pPr>
        <w:ind w:left="1440" w:firstLine="720"/>
        <w:rPr>
          <w:rFonts w:ascii="Bookman Old Style" w:hAnsi="Bookman Old Style"/>
          <w:b/>
        </w:rPr>
      </w:pPr>
      <w:r>
        <w:rPr>
          <w:rFonts w:ascii="Bookman Old Style" w:hAnsi="Bookman Old Style"/>
          <w:b/>
        </w:rPr>
        <w:t xml:space="preserve">Industrial Area </w:t>
      </w:r>
      <w:proofErr w:type="spellStart"/>
      <w:r>
        <w:rPr>
          <w:rFonts w:ascii="Bookman Old Style" w:hAnsi="Bookman Old Style"/>
          <w:b/>
        </w:rPr>
        <w:t>Pathredi</w:t>
      </w:r>
      <w:proofErr w:type="spellEnd"/>
      <w:r>
        <w:rPr>
          <w:rFonts w:ascii="Bookman Old Style" w:hAnsi="Bookman Old Style"/>
          <w:b/>
        </w:rPr>
        <w:t xml:space="preserve">, Bhiwadi. </w:t>
      </w:r>
    </w:p>
    <w:p w:rsidR="00EE1B79" w:rsidRDefault="00EE1B79" w:rsidP="00391329">
      <w:pPr>
        <w:rPr>
          <w:rFonts w:ascii="Bookman Old Style" w:hAnsi="Bookman Old Style"/>
          <w:b/>
        </w:rPr>
      </w:pPr>
    </w:p>
    <w:p w:rsidR="00391329" w:rsidRDefault="00391329" w:rsidP="00391329">
      <w:pPr>
        <w:rPr>
          <w:rFonts w:ascii="Bookman Old Style" w:hAnsi="Bookman Old Style"/>
        </w:rPr>
      </w:pPr>
      <w:r>
        <w:rPr>
          <w:rFonts w:ascii="Bookman Old Style" w:hAnsi="Bookman Old Style"/>
          <w:b/>
        </w:rPr>
        <w:t>Decision:</w:t>
      </w:r>
    </w:p>
    <w:p w:rsidR="003F0C7D" w:rsidRDefault="003F0C7D" w:rsidP="003F0C7D">
      <w:pPr>
        <w:jc w:val="both"/>
        <w:rPr>
          <w:rFonts w:ascii="Bookman Old Style" w:hAnsi="Bookman Old Style"/>
        </w:rPr>
      </w:pPr>
      <w:r>
        <w:rPr>
          <w:rFonts w:ascii="Bookman Old Style" w:hAnsi="Bookman Old Style"/>
        </w:rPr>
        <w:t xml:space="preserve">The committee discussed the agenda note. As regards, providing space for the laundry project of the applicant in the garment zone, </w:t>
      </w:r>
      <w:proofErr w:type="spellStart"/>
      <w:r>
        <w:rPr>
          <w:rFonts w:ascii="Bookman Old Style" w:hAnsi="Bookman Old Style"/>
        </w:rPr>
        <w:t>Pathredi</w:t>
      </w:r>
      <w:proofErr w:type="spellEnd"/>
      <w:r>
        <w:rPr>
          <w:rFonts w:ascii="Bookman Old Style" w:hAnsi="Bookman Old Style"/>
        </w:rPr>
        <w:t xml:space="preserve">, the committee decided that the proposed project activities being allied to garmenting activities, land may be allotted to the applicant in the </w:t>
      </w:r>
      <w:proofErr w:type="spellStart"/>
      <w:r>
        <w:rPr>
          <w:rFonts w:ascii="Bookman Old Style" w:hAnsi="Bookman Old Style"/>
        </w:rPr>
        <w:t>Pathredi</w:t>
      </w:r>
      <w:proofErr w:type="spellEnd"/>
      <w:r>
        <w:rPr>
          <w:rFonts w:ascii="Bookman Old Style" w:hAnsi="Bookman Old Style"/>
        </w:rPr>
        <w:t xml:space="preserve"> Garment Zone. </w:t>
      </w:r>
      <w:r w:rsidR="00EB42DA">
        <w:rPr>
          <w:rFonts w:ascii="Bookman Old Style" w:hAnsi="Bookman Old Style"/>
        </w:rPr>
        <w:t>T</w:t>
      </w:r>
      <w:r>
        <w:rPr>
          <w:rFonts w:ascii="Bookman Old Style" w:hAnsi="Bookman Old Style"/>
        </w:rPr>
        <w:t xml:space="preserve">he committee further observed that as per the agenda note, minimum fixed capital investment works out to less than Rs. 20 </w:t>
      </w:r>
      <w:proofErr w:type="spellStart"/>
      <w:r>
        <w:rPr>
          <w:rFonts w:ascii="Bookman Old Style" w:hAnsi="Bookman Old Style"/>
        </w:rPr>
        <w:t>crores</w:t>
      </w:r>
      <w:proofErr w:type="spellEnd"/>
      <w:r>
        <w:rPr>
          <w:rFonts w:ascii="Bookman Old Style" w:hAnsi="Bookman Old Style"/>
        </w:rPr>
        <w:t xml:space="preserve"> </w:t>
      </w:r>
      <w:r w:rsidRPr="00893983">
        <w:rPr>
          <w:rFonts w:ascii="Bookman Old Style" w:hAnsi="Bookman Old Style"/>
        </w:rPr>
        <w:t xml:space="preserve">and </w:t>
      </w:r>
      <w:r w:rsidR="00EB42DA">
        <w:rPr>
          <w:rFonts w:ascii="Bookman Old Style" w:hAnsi="Bookman Old Style"/>
        </w:rPr>
        <w:t xml:space="preserve">minimum 20 </w:t>
      </w:r>
      <w:proofErr w:type="spellStart"/>
      <w:r w:rsidR="00EB42DA">
        <w:rPr>
          <w:rFonts w:ascii="Bookman Old Style" w:hAnsi="Bookman Old Style"/>
        </w:rPr>
        <w:t>crores</w:t>
      </w:r>
      <w:proofErr w:type="spellEnd"/>
      <w:r w:rsidR="00EB42DA">
        <w:rPr>
          <w:rFonts w:ascii="Bookman Old Style" w:hAnsi="Bookman Old Style"/>
        </w:rPr>
        <w:t xml:space="preserve"> investment is required </w:t>
      </w:r>
      <w:r w:rsidRPr="00893983">
        <w:rPr>
          <w:rFonts w:ascii="Bookman Old Style" w:hAnsi="Bookman Old Style"/>
        </w:rPr>
        <w:t>for preferential allotment</w:t>
      </w:r>
      <w:r w:rsidR="00EB42DA">
        <w:rPr>
          <w:rFonts w:ascii="Bookman Old Style" w:hAnsi="Bookman Old Style"/>
        </w:rPr>
        <w:t xml:space="preserve"> under rule 3(W)</w:t>
      </w:r>
      <w:r w:rsidRPr="00893983">
        <w:rPr>
          <w:rFonts w:ascii="Bookman Old Style" w:hAnsi="Bookman Old Style"/>
        </w:rPr>
        <w:t xml:space="preserve">. </w:t>
      </w:r>
      <w:r w:rsidR="00EB42DA">
        <w:rPr>
          <w:rFonts w:ascii="Bookman Old Style" w:hAnsi="Bookman Old Style"/>
        </w:rPr>
        <w:t>T</w:t>
      </w:r>
      <w:r>
        <w:rPr>
          <w:rFonts w:ascii="Bookman Old Style" w:hAnsi="Bookman Old Style"/>
        </w:rPr>
        <w:t xml:space="preserve">he committee heard the representative of the company and the applicant informed </w:t>
      </w:r>
      <w:r>
        <w:rPr>
          <w:rFonts w:ascii="Bookman Old Style" w:hAnsi="Bookman Old Style"/>
        </w:rPr>
        <w:lastRenderedPageBreak/>
        <w:t xml:space="preserve">the committee that the </w:t>
      </w:r>
      <w:r w:rsidR="00EB42DA">
        <w:rPr>
          <w:rFonts w:ascii="Bookman Old Style" w:hAnsi="Bookman Old Style"/>
        </w:rPr>
        <w:t>cost</w:t>
      </w:r>
      <w:r>
        <w:rPr>
          <w:rFonts w:ascii="Bookman Old Style" w:hAnsi="Bookman Old Style"/>
        </w:rPr>
        <w:t xml:space="preserve"> of imported Machinery and equipment based on the old currency conversion rates of US$ and Euro and if the cost is worked out at the present rate of US$ and Euro then their investment is more than 20 </w:t>
      </w:r>
      <w:proofErr w:type="spellStart"/>
      <w:r>
        <w:rPr>
          <w:rFonts w:ascii="Bookman Old Style" w:hAnsi="Bookman Old Style"/>
        </w:rPr>
        <w:t>crores</w:t>
      </w:r>
      <w:proofErr w:type="spellEnd"/>
      <w:r>
        <w:rPr>
          <w:rFonts w:ascii="Bookman Old Style" w:hAnsi="Bookman Old Style"/>
        </w:rPr>
        <w:t xml:space="preserve">. In view of the above, committee considered it appropriate to re-work out the cost of imported Machinery &amp; Equipment in coordination with an officer of BP Cell on present day US$ and Euro rate. The present day US$ and Euro rate as per RBI website is 1 US $ = Rs. 55.85 and 1 Euro = Rs. 70.88. The cost of imported machinery and equipment is US $ 1559218 and Euro 535772, which on above currency conversion rate works out to Rs. 1250.57 </w:t>
      </w:r>
      <w:proofErr w:type="spellStart"/>
      <w:r>
        <w:rPr>
          <w:rFonts w:ascii="Bookman Old Style" w:hAnsi="Bookman Old Style"/>
        </w:rPr>
        <w:t>lacs</w:t>
      </w:r>
      <w:proofErr w:type="spellEnd"/>
      <w:r>
        <w:rPr>
          <w:rFonts w:ascii="Bookman Old Style" w:hAnsi="Bookman Old Style"/>
        </w:rPr>
        <w:t xml:space="preserve">. In the quotation of M/s </w:t>
      </w:r>
      <w:proofErr w:type="spellStart"/>
      <w:r>
        <w:rPr>
          <w:rFonts w:ascii="Bookman Old Style" w:hAnsi="Bookman Old Style"/>
        </w:rPr>
        <w:t>Supershine</w:t>
      </w:r>
      <w:proofErr w:type="spellEnd"/>
      <w:r>
        <w:rPr>
          <w:rFonts w:ascii="Bookman Old Style" w:hAnsi="Bookman Old Style"/>
        </w:rPr>
        <w:t xml:space="preserve"> Laundry Systems Pvt. Ltd, packing, inland freight, documentation, Ocean freight and insurance charges </w:t>
      </w:r>
      <w:proofErr w:type="spellStart"/>
      <w:r>
        <w:rPr>
          <w:rFonts w:ascii="Bookman Old Style" w:hAnsi="Bookman Old Style"/>
        </w:rPr>
        <w:t>upto</w:t>
      </w:r>
      <w:proofErr w:type="spellEnd"/>
      <w:r>
        <w:rPr>
          <w:rFonts w:ascii="Bookman Old Style" w:hAnsi="Bookman Old Style"/>
        </w:rPr>
        <w:t xml:space="preserve"> New Delhi have been taken US$ 154931 and Euro 45783 which at present conversion rate works out to Rs. 118.97 </w:t>
      </w:r>
      <w:proofErr w:type="spellStart"/>
      <w:r>
        <w:rPr>
          <w:rFonts w:ascii="Bookman Old Style" w:hAnsi="Bookman Old Style"/>
        </w:rPr>
        <w:t>lacs</w:t>
      </w:r>
      <w:proofErr w:type="spellEnd"/>
      <w:r>
        <w:rPr>
          <w:rFonts w:ascii="Bookman Old Style" w:hAnsi="Bookman Old Style"/>
        </w:rPr>
        <w:t xml:space="preserve">, which committee decided to also take into account. The committee observed that even without considering other cost such as, custom duty (which the representative of the applicant said would be around 24% as the project would not get EPCG applicable custom duty), the applicant on present day currency conversion rate qualifies the minimum investment limit of Rs. 20 </w:t>
      </w:r>
      <w:proofErr w:type="spellStart"/>
      <w:r>
        <w:rPr>
          <w:rFonts w:ascii="Bookman Old Style" w:hAnsi="Bookman Old Style"/>
        </w:rPr>
        <w:t>crores</w:t>
      </w:r>
      <w:proofErr w:type="spellEnd"/>
      <w:r>
        <w:rPr>
          <w:rFonts w:ascii="Bookman Old Style" w:hAnsi="Bookman Old Style"/>
        </w:rPr>
        <w:t xml:space="preserve"> under rule 3(W) as under; </w:t>
      </w:r>
    </w:p>
    <w:p w:rsidR="003F0C7D" w:rsidRDefault="003F0C7D" w:rsidP="003F0C7D">
      <w:pPr>
        <w:jc w:val="both"/>
        <w:rPr>
          <w:rFonts w:ascii="Bookman Old Style" w:hAnsi="Bookman Old Style"/>
        </w:rPr>
      </w:pPr>
    </w:p>
    <w:p w:rsidR="003F0C7D" w:rsidRDefault="003F0C7D" w:rsidP="003F0C7D">
      <w:pPr>
        <w:jc w:val="both"/>
        <w:rPr>
          <w:rFonts w:ascii="Bookman Old Style" w:hAnsi="Bookman Old Style"/>
        </w:rPr>
      </w:pPr>
      <w:r>
        <w:rPr>
          <w:rFonts w:ascii="Bookman Old Style" w:hAnsi="Bookman Old Style"/>
        </w:rPr>
        <w:t xml:space="preserve">Land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Rs.   1.86 </w:t>
      </w:r>
      <w:proofErr w:type="spellStart"/>
      <w:r>
        <w:rPr>
          <w:rFonts w:ascii="Bookman Old Style" w:hAnsi="Bookman Old Style"/>
        </w:rPr>
        <w:t>crores</w:t>
      </w:r>
      <w:proofErr w:type="spellEnd"/>
      <w:r>
        <w:rPr>
          <w:rFonts w:ascii="Bookman Old Style" w:hAnsi="Bookman Old Style"/>
        </w:rPr>
        <w:t xml:space="preserve"> </w:t>
      </w:r>
    </w:p>
    <w:p w:rsidR="003F0C7D" w:rsidRDefault="003F0C7D" w:rsidP="003F0C7D">
      <w:pPr>
        <w:jc w:val="both"/>
        <w:rPr>
          <w:rFonts w:ascii="Bookman Old Style" w:hAnsi="Bookman Old Style"/>
        </w:rPr>
      </w:pPr>
      <w:proofErr w:type="gramStart"/>
      <w:r>
        <w:rPr>
          <w:rFonts w:ascii="Bookman Old Style" w:hAnsi="Bookman Old Style"/>
        </w:rPr>
        <w:t xml:space="preserve">Building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Rs.</w:t>
      </w:r>
      <w:proofErr w:type="gramEnd"/>
      <w:r>
        <w:rPr>
          <w:rFonts w:ascii="Bookman Old Style" w:hAnsi="Bookman Old Style"/>
        </w:rPr>
        <w:t xml:space="preserve">   3.18 </w:t>
      </w:r>
      <w:proofErr w:type="spellStart"/>
      <w:r>
        <w:rPr>
          <w:rFonts w:ascii="Bookman Old Style" w:hAnsi="Bookman Old Style"/>
        </w:rPr>
        <w:t>crores</w:t>
      </w:r>
      <w:proofErr w:type="spellEnd"/>
      <w:r>
        <w:rPr>
          <w:rFonts w:ascii="Bookman Old Style" w:hAnsi="Bookman Old Style"/>
        </w:rPr>
        <w:t xml:space="preserve"> </w:t>
      </w:r>
    </w:p>
    <w:p w:rsidR="003F0C7D" w:rsidRDefault="003F0C7D" w:rsidP="003F0C7D">
      <w:pPr>
        <w:jc w:val="both"/>
        <w:rPr>
          <w:rFonts w:ascii="Bookman Old Style" w:hAnsi="Bookman Old Style"/>
        </w:rPr>
      </w:pPr>
      <w:r>
        <w:rPr>
          <w:rFonts w:ascii="Bookman Old Style" w:hAnsi="Bookman Old Style"/>
        </w:rPr>
        <w:t xml:space="preserve">Machinery &amp; Equipment </w:t>
      </w:r>
    </w:p>
    <w:p w:rsidR="003F0C7D" w:rsidRDefault="003F0C7D" w:rsidP="003F0C7D">
      <w:pPr>
        <w:jc w:val="both"/>
        <w:rPr>
          <w:rFonts w:ascii="Bookman Old Style" w:hAnsi="Bookman Old Style"/>
        </w:rPr>
      </w:pPr>
      <w:r>
        <w:rPr>
          <w:rFonts w:ascii="Bookman Old Style" w:hAnsi="Bookman Old Style"/>
        </w:rPr>
        <w:t xml:space="preserve">(1250.57 + </w:t>
      </w:r>
      <w:proofErr w:type="gramStart"/>
      <w:r>
        <w:rPr>
          <w:rFonts w:ascii="Bookman Old Style" w:hAnsi="Bookman Old Style"/>
        </w:rPr>
        <w:t>118.97 )</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 xml:space="preserve">Rs. 13.69 </w:t>
      </w:r>
      <w:proofErr w:type="spellStart"/>
      <w:r>
        <w:rPr>
          <w:rFonts w:ascii="Bookman Old Style" w:hAnsi="Bookman Old Style"/>
        </w:rPr>
        <w:t>crores</w:t>
      </w:r>
      <w:proofErr w:type="spellEnd"/>
      <w:r>
        <w:rPr>
          <w:rFonts w:ascii="Bookman Old Style" w:hAnsi="Bookman Old Style"/>
        </w:rPr>
        <w:t xml:space="preserve"> </w:t>
      </w:r>
    </w:p>
    <w:p w:rsidR="003F0C7D" w:rsidRDefault="003F0C7D" w:rsidP="003F0C7D">
      <w:pPr>
        <w:jc w:val="both"/>
        <w:rPr>
          <w:rFonts w:ascii="Bookman Old Style" w:hAnsi="Bookman Old Style"/>
        </w:rPr>
      </w:pPr>
      <w:proofErr w:type="gramStart"/>
      <w:r>
        <w:rPr>
          <w:rFonts w:ascii="Bookman Old Style" w:hAnsi="Bookman Old Style"/>
        </w:rPr>
        <w:t>M.F.A.</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Rs.   2.42 </w:t>
      </w:r>
      <w:proofErr w:type="spellStart"/>
      <w:r>
        <w:rPr>
          <w:rFonts w:ascii="Bookman Old Style" w:hAnsi="Bookman Old Style"/>
        </w:rPr>
        <w:t>crores</w:t>
      </w:r>
      <w:proofErr w:type="spellEnd"/>
      <w:r>
        <w:rPr>
          <w:rFonts w:ascii="Bookman Old Style" w:hAnsi="Bookman Old Style"/>
        </w:rPr>
        <w:t xml:space="preserve"> </w:t>
      </w:r>
    </w:p>
    <w:p w:rsidR="003F0C7D" w:rsidRPr="008865AD" w:rsidRDefault="003F0C7D" w:rsidP="003F0C7D">
      <w:pPr>
        <w:jc w:val="both"/>
        <w:rPr>
          <w:rFonts w:ascii="Bookman Old Style" w:hAnsi="Bookman Old Style"/>
          <w:b/>
        </w:rPr>
      </w:pPr>
      <w:r w:rsidRPr="008865AD">
        <w:rPr>
          <w:rFonts w:ascii="Bookman Old Style" w:hAnsi="Bookman Old Style"/>
          <w:b/>
        </w:rPr>
        <w:tab/>
      </w:r>
      <w:r w:rsidRPr="008865AD">
        <w:rPr>
          <w:rFonts w:ascii="Bookman Old Style" w:hAnsi="Bookman Old Style"/>
          <w:b/>
        </w:rPr>
        <w:tab/>
      </w:r>
      <w:r w:rsidRPr="008865AD">
        <w:rPr>
          <w:rFonts w:ascii="Bookman Old Style" w:hAnsi="Bookman Old Style"/>
          <w:b/>
        </w:rPr>
        <w:tab/>
        <w:t xml:space="preserve">Total </w:t>
      </w:r>
      <w:r w:rsidRPr="008865AD">
        <w:rPr>
          <w:rFonts w:ascii="Bookman Old Style" w:hAnsi="Bookman Old Style"/>
          <w:b/>
        </w:rPr>
        <w:tab/>
      </w:r>
      <w:r w:rsidRPr="008865AD">
        <w:rPr>
          <w:rFonts w:ascii="Bookman Old Style" w:hAnsi="Bookman Old Style"/>
          <w:b/>
        </w:rPr>
        <w:tab/>
        <w:t xml:space="preserve">Rs. 21.15 </w:t>
      </w:r>
      <w:proofErr w:type="spellStart"/>
      <w:r w:rsidRPr="008865AD">
        <w:rPr>
          <w:rFonts w:ascii="Bookman Old Style" w:hAnsi="Bookman Old Style"/>
          <w:b/>
        </w:rPr>
        <w:t>crores</w:t>
      </w:r>
      <w:proofErr w:type="spellEnd"/>
      <w:r w:rsidRPr="008865AD">
        <w:rPr>
          <w:rFonts w:ascii="Bookman Old Style" w:hAnsi="Bookman Old Style"/>
          <w:b/>
        </w:rPr>
        <w:t xml:space="preserve"> </w:t>
      </w:r>
    </w:p>
    <w:p w:rsidR="003F0C7D" w:rsidRDefault="003F0C7D" w:rsidP="003F0C7D">
      <w:pPr>
        <w:jc w:val="both"/>
        <w:rPr>
          <w:rFonts w:ascii="Bookman Old Style" w:hAnsi="Bookman Old Style"/>
        </w:rPr>
      </w:pPr>
    </w:p>
    <w:p w:rsidR="003F0C7D" w:rsidRDefault="003F0C7D" w:rsidP="003F0C7D">
      <w:pPr>
        <w:jc w:val="both"/>
        <w:rPr>
          <w:rFonts w:ascii="Bookman Old Style" w:hAnsi="Bookman Old Style"/>
        </w:rPr>
      </w:pPr>
      <w:r>
        <w:rPr>
          <w:rFonts w:ascii="Bookman Old Style" w:hAnsi="Bookman Old Style"/>
        </w:rPr>
        <w:t xml:space="preserve">Restricting cost of land and building to 20% of project cost, the investment works out to Rs. 20.34 </w:t>
      </w:r>
      <w:proofErr w:type="spellStart"/>
      <w:r>
        <w:rPr>
          <w:rFonts w:ascii="Bookman Old Style" w:hAnsi="Bookman Old Style"/>
        </w:rPr>
        <w:t>crores</w:t>
      </w:r>
      <w:proofErr w:type="spellEnd"/>
      <w:r>
        <w:rPr>
          <w:rFonts w:ascii="Bookman Old Style" w:hAnsi="Bookman Old Style"/>
        </w:rPr>
        <w:t xml:space="preserve">. </w:t>
      </w:r>
    </w:p>
    <w:p w:rsidR="00223DF6" w:rsidRDefault="00223DF6" w:rsidP="00391329">
      <w:pPr>
        <w:rPr>
          <w:rFonts w:ascii="Bookman Old Style" w:hAnsi="Bookman Old Style"/>
          <w:b/>
        </w:rPr>
      </w:pPr>
    </w:p>
    <w:p w:rsidR="003F0C7D" w:rsidRDefault="003F0C7D" w:rsidP="00391329">
      <w:pPr>
        <w:rPr>
          <w:rFonts w:ascii="Bookman Old Style" w:hAnsi="Bookman Old Style"/>
        </w:rPr>
      </w:pPr>
      <w:r>
        <w:rPr>
          <w:rFonts w:ascii="Bookman Old Style" w:hAnsi="Bookman Old Style"/>
        </w:rPr>
        <w:t xml:space="preserve">In view of the above, the committee decided as under; </w:t>
      </w:r>
    </w:p>
    <w:p w:rsidR="003F0C7D" w:rsidRDefault="003F0C7D" w:rsidP="00391329">
      <w:pPr>
        <w:rPr>
          <w:rFonts w:ascii="Bookman Old Style" w:hAnsi="Bookman Old Style"/>
        </w:rPr>
      </w:pP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t xml:space="preserve">To allot land measuring </w:t>
      </w:r>
      <w:r w:rsidR="00EE1B79">
        <w:rPr>
          <w:rFonts w:ascii="Bookman Old Style" w:hAnsi="Bookman Old Style"/>
        </w:rPr>
        <w:t>6000</w:t>
      </w:r>
      <w:r>
        <w:rPr>
          <w:rFonts w:ascii="Bookman Old Style" w:hAnsi="Bookman Old Style"/>
        </w:rPr>
        <w:t xml:space="preserve"> </w:t>
      </w:r>
      <w:proofErr w:type="spellStart"/>
      <w:r>
        <w:rPr>
          <w:rFonts w:ascii="Bookman Old Style" w:hAnsi="Bookman Old Style"/>
        </w:rPr>
        <w:t>sqm</w:t>
      </w:r>
      <w:proofErr w:type="spellEnd"/>
      <w:r>
        <w:rPr>
          <w:rFonts w:ascii="Bookman Old Style" w:hAnsi="Bookman Old Style"/>
        </w:rPr>
        <w:t>. (approx.)</w:t>
      </w:r>
      <w:r w:rsidR="00EE1B79">
        <w:rPr>
          <w:rFonts w:ascii="Bookman Old Style" w:hAnsi="Bookman Old Style"/>
        </w:rPr>
        <w:t xml:space="preserve"> in Garment Zone</w:t>
      </w:r>
      <w:r>
        <w:rPr>
          <w:rFonts w:ascii="Bookman Old Style" w:hAnsi="Bookman Old Style"/>
        </w:rPr>
        <w:t xml:space="preserve"> at industrial area </w:t>
      </w:r>
      <w:proofErr w:type="spellStart"/>
      <w:r w:rsidR="00EE1B79">
        <w:rPr>
          <w:rFonts w:ascii="Bookman Old Style" w:hAnsi="Bookman Old Style"/>
        </w:rPr>
        <w:t>Pathredi</w:t>
      </w:r>
      <w:proofErr w:type="spellEnd"/>
      <w:r>
        <w:rPr>
          <w:rFonts w:ascii="Bookman Old Style" w:hAnsi="Bookman Old Style"/>
        </w:rPr>
        <w:t xml:space="preserve"> at prevailing rate of allotment of the industrial </w:t>
      </w:r>
      <w:proofErr w:type="gramStart"/>
      <w:r>
        <w:rPr>
          <w:rFonts w:ascii="Bookman Old Style" w:hAnsi="Bookman Old Style"/>
        </w:rPr>
        <w:t>area</w:t>
      </w:r>
      <w:r w:rsidR="00EE1B79">
        <w:rPr>
          <w:rFonts w:ascii="Bookman Old Style" w:hAnsi="Bookman Old Style"/>
        </w:rPr>
        <w:t xml:space="preserve"> </w:t>
      </w:r>
      <w:r>
        <w:rPr>
          <w:rFonts w:ascii="Bookman Old Style" w:hAnsi="Bookman Old Style"/>
        </w:rPr>
        <w:t>.</w:t>
      </w:r>
      <w:proofErr w:type="gramEnd"/>
      <w:r>
        <w:rPr>
          <w:rFonts w:ascii="Bookman Old Style" w:hAnsi="Bookman Old Style"/>
        </w:rPr>
        <w:t xml:space="preserve"> </w:t>
      </w: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t xml:space="preserve">Allotment will be subject to the condition that there will be no discharge of water/effluent from the plot. </w:t>
      </w: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t xml:space="preserve">The Corporation would not supply the water as per demand of the applicant and the same will be arranged by applicant at its own level. </w:t>
      </w: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t xml:space="preserve">The company will follow norms or guidelines issued by MOEF under Notification 2006 and its subsequent amendments later on. Threshold limit mentioned in the notification shall not be crossed by the applicant company. </w:t>
      </w: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t xml:space="preserve">The company will set up the project within 2 years from the date of allotment with minimum investment of Rs. </w:t>
      </w:r>
      <w:r w:rsidR="00EE1B79">
        <w:rPr>
          <w:rFonts w:ascii="Bookman Old Style" w:hAnsi="Bookman Old Style"/>
        </w:rPr>
        <w:t>23.46</w:t>
      </w:r>
      <w:r>
        <w:rPr>
          <w:rFonts w:ascii="Bookman Old Style" w:hAnsi="Bookman Old Style"/>
        </w:rPr>
        <w:t xml:space="preserve"> </w:t>
      </w:r>
      <w:proofErr w:type="spellStart"/>
      <w:r>
        <w:rPr>
          <w:rFonts w:ascii="Bookman Old Style" w:hAnsi="Bookman Old Style"/>
        </w:rPr>
        <w:t>crores</w:t>
      </w:r>
      <w:proofErr w:type="spellEnd"/>
      <w:r>
        <w:rPr>
          <w:rFonts w:ascii="Bookman Old Style" w:hAnsi="Bookman Old Style"/>
        </w:rPr>
        <w:t xml:space="preserve"> as mentioned in the application. </w:t>
      </w: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lastRenderedPageBreak/>
        <w:t xml:space="preserve">If the allottee fails to set up the unit within the prescribed period with investment as above, then different of highest auction rate of this industrial area and rate on which allotment is made will be recovered from the allottee. </w:t>
      </w:r>
    </w:p>
    <w:p w:rsidR="003F0C7D" w:rsidRDefault="003F0C7D" w:rsidP="003F0C7D">
      <w:pPr>
        <w:pStyle w:val="ListParagraph"/>
        <w:numPr>
          <w:ilvl w:val="0"/>
          <w:numId w:val="4"/>
        </w:numPr>
        <w:ind w:left="720"/>
        <w:jc w:val="both"/>
        <w:rPr>
          <w:rFonts w:ascii="Bookman Old Style" w:hAnsi="Bookman Old Style"/>
        </w:rPr>
      </w:pPr>
      <w:r>
        <w:rPr>
          <w:rFonts w:ascii="Bookman Old Style" w:hAnsi="Bookman Old Style"/>
        </w:rPr>
        <w:t xml:space="preserve">The other terms and condition of allotment will be adhered to by the applicant as per rule 3(W) and other general provisions in RIICO Disposal of Land Rules, 1979. </w:t>
      </w:r>
    </w:p>
    <w:p w:rsidR="003F0C7D" w:rsidRDefault="003F0C7D" w:rsidP="003F0C7D">
      <w:pPr>
        <w:pStyle w:val="ListParagraph"/>
        <w:jc w:val="both"/>
        <w:rPr>
          <w:rFonts w:ascii="Bookman Old Style" w:hAnsi="Bookman Old Style"/>
        </w:rPr>
      </w:pPr>
    </w:p>
    <w:p w:rsidR="003F0C7D" w:rsidRPr="00EB42DA" w:rsidRDefault="003F0C7D" w:rsidP="003F0C7D">
      <w:pPr>
        <w:pStyle w:val="ListParagraph"/>
        <w:jc w:val="both"/>
        <w:rPr>
          <w:rFonts w:ascii="Bookman Old Style" w:hAnsi="Bookman Old Style"/>
        </w:rPr>
      </w:pPr>
      <w:r w:rsidRPr="00EB42DA">
        <w:rPr>
          <w:rFonts w:ascii="Bookman Old Style" w:hAnsi="Bookman Old Style"/>
        </w:rPr>
        <w:t xml:space="preserve">A written consent/undertaking for the above conditions shall be taken by the unit office before issuing allotment letter.   </w:t>
      </w:r>
    </w:p>
    <w:p w:rsidR="0080276B" w:rsidRDefault="0080276B" w:rsidP="00391329">
      <w:pPr>
        <w:rPr>
          <w:rFonts w:ascii="Bookman Old Style" w:hAnsi="Bookman Old Style"/>
          <w:b/>
        </w:rPr>
      </w:pPr>
    </w:p>
    <w:p w:rsidR="00391329" w:rsidRDefault="00391329" w:rsidP="00391329">
      <w:pPr>
        <w:rPr>
          <w:rFonts w:ascii="Bookman Old Style" w:hAnsi="Bookman Old Style"/>
          <w:b/>
        </w:rPr>
      </w:pPr>
      <w:r>
        <w:rPr>
          <w:rFonts w:ascii="Bookman Old Style" w:hAnsi="Bookman Old Style"/>
          <w:b/>
        </w:rPr>
        <w:t xml:space="preserve">Case No. 9: </w:t>
      </w:r>
      <w:r>
        <w:rPr>
          <w:rFonts w:ascii="Bookman Old Style" w:hAnsi="Bookman Old Style"/>
          <w:b/>
        </w:rPr>
        <w:tab/>
        <w:t xml:space="preserve">Allotment of land to Maharaja Agro Foods Pvt. Ltd. at </w:t>
      </w:r>
    </w:p>
    <w:p w:rsidR="00391329" w:rsidRDefault="00391329" w:rsidP="00391329">
      <w:pPr>
        <w:ind w:left="1440" w:firstLine="720"/>
        <w:rPr>
          <w:rFonts w:ascii="Bookman Old Style" w:hAnsi="Bookman Old Style"/>
          <w:b/>
        </w:rPr>
      </w:pPr>
      <w:r>
        <w:rPr>
          <w:rFonts w:ascii="Bookman Old Style" w:hAnsi="Bookman Old Style"/>
          <w:b/>
        </w:rPr>
        <w:t xml:space="preserve">Industrial Area </w:t>
      </w:r>
      <w:proofErr w:type="spellStart"/>
      <w:r>
        <w:rPr>
          <w:rFonts w:ascii="Bookman Old Style" w:hAnsi="Bookman Old Style"/>
          <w:b/>
        </w:rPr>
        <w:t>Kaharani</w:t>
      </w:r>
      <w:proofErr w:type="spellEnd"/>
      <w:r>
        <w:rPr>
          <w:rFonts w:ascii="Bookman Old Style" w:hAnsi="Bookman Old Style"/>
          <w:b/>
        </w:rPr>
        <w:t xml:space="preserve">, Bhiwadi. </w:t>
      </w:r>
    </w:p>
    <w:p w:rsidR="0080276B" w:rsidRDefault="0080276B" w:rsidP="00391329">
      <w:pPr>
        <w:rPr>
          <w:rFonts w:ascii="Bookman Old Style" w:hAnsi="Bookman Old Style"/>
          <w:b/>
        </w:rPr>
      </w:pPr>
    </w:p>
    <w:p w:rsidR="00391329" w:rsidRDefault="00391329" w:rsidP="00391329">
      <w:pPr>
        <w:rPr>
          <w:rFonts w:ascii="Bookman Old Style" w:hAnsi="Bookman Old Style"/>
        </w:rPr>
      </w:pPr>
      <w:r>
        <w:rPr>
          <w:rFonts w:ascii="Bookman Old Style" w:hAnsi="Bookman Old Style"/>
          <w:b/>
        </w:rPr>
        <w:t>Decision:</w:t>
      </w:r>
    </w:p>
    <w:p w:rsidR="003E69C2" w:rsidRDefault="003E69C2" w:rsidP="003E69C2">
      <w:pPr>
        <w:jc w:val="both"/>
        <w:rPr>
          <w:rFonts w:ascii="Bookman Old Style" w:hAnsi="Bookman Old Style"/>
        </w:rPr>
      </w:pPr>
      <w:r>
        <w:rPr>
          <w:rFonts w:ascii="Bookman Old Style" w:hAnsi="Bookman Old Style"/>
        </w:rPr>
        <w:t>The committee discussed the agenda note and heard the representative of the applicant company. The committee observed that applicant has now reduced their water demand from 300 KLD to 1</w:t>
      </w:r>
      <w:r w:rsidR="00CB288E">
        <w:rPr>
          <w:rFonts w:ascii="Bookman Old Style" w:hAnsi="Bookman Old Style"/>
        </w:rPr>
        <w:t>5</w:t>
      </w:r>
      <w:r>
        <w:rPr>
          <w:rFonts w:ascii="Bookman Old Style" w:hAnsi="Bookman Old Style"/>
        </w:rPr>
        <w:t xml:space="preserve">0 KLD and they will also maintain zero discharge from the unit. In view of the above, the committee decided as under; </w:t>
      </w:r>
    </w:p>
    <w:p w:rsidR="003E69C2" w:rsidRDefault="003E69C2" w:rsidP="003E69C2">
      <w:pPr>
        <w:jc w:val="both"/>
        <w:rPr>
          <w:rFonts w:ascii="Bookman Old Style" w:hAnsi="Bookman Old Style"/>
        </w:rPr>
      </w:pPr>
    </w:p>
    <w:p w:rsidR="003E69C2" w:rsidRDefault="003E69C2" w:rsidP="003E69C2">
      <w:pPr>
        <w:pStyle w:val="ListParagraph"/>
        <w:numPr>
          <w:ilvl w:val="0"/>
          <w:numId w:val="3"/>
        </w:numPr>
        <w:jc w:val="both"/>
        <w:rPr>
          <w:rFonts w:ascii="Bookman Old Style" w:hAnsi="Bookman Old Style"/>
        </w:rPr>
      </w:pPr>
      <w:r>
        <w:rPr>
          <w:rFonts w:ascii="Bookman Old Style" w:hAnsi="Bookman Old Style"/>
        </w:rPr>
        <w:t xml:space="preserve">To allot land measuring 20,000 </w:t>
      </w:r>
      <w:proofErr w:type="spellStart"/>
      <w:r>
        <w:rPr>
          <w:rFonts w:ascii="Bookman Old Style" w:hAnsi="Bookman Old Style"/>
        </w:rPr>
        <w:t>sqm</w:t>
      </w:r>
      <w:proofErr w:type="spellEnd"/>
      <w:r>
        <w:rPr>
          <w:rFonts w:ascii="Bookman Old Style" w:hAnsi="Bookman Old Style"/>
        </w:rPr>
        <w:t xml:space="preserve">. </w:t>
      </w:r>
      <w:r w:rsidR="00430A2E">
        <w:rPr>
          <w:rFonts w:ascii="Bookman Old Style" w:hAnsi="Bookman Old Style"/>
        </w:rPr>
        <w:t xml:space="preserve">(approx.) </w:t>
      </w:r>
      <w:r>
        <w:rPr>
          <w:rFonts w:ascii="Bookman Old Style" w:hAnsi="Bookman Old Style"/>
        </w:rPr>
        <w:t xml:space="preserve">at industrial area </w:t>
      </w:r>
      <w:proofErr w:type="spellStart"/>
      <w:r>
        <w:rPr>
          <w:rFonts w:ascii="Bookman Old Style" w:hAnsi="Bookman Old Style"/>
        </w:rPr>
        <w:t>Kaharani</w:t>
      </w:r>
      <w:proofErr w:type="spellEnd"/>
      <w:r>
        <w:rPr>
          <w:rFonts w:ascii="Bookman Old Style" w:hAnsi="Bookman Old Style"/>
        </w:rPr>
        <w:t xml:space="preserve"> Bhiwadi at prevailing rate of allotment of the industrial area. </w:t>
      </w:r>
    </w:p>
    <w:p w:rsidR="003E69C2" w:rsidRDefault="003E69C2" w:rsidP="003E69C2">
      <w:pPr>
        <w:pStyle w:val="ListParagraph"/>
        <w:numPr>
          <w:ilvl w:val="0"/>
          <w:numId w:val="3"/>
        </w:numPr>
        <w:jc w:val="both"/>
        <w:rPr>
          <w:rFonts w:ascii="Bookman Old Style" w:hAnsi="Bookman Old Style"/>
        </w:rPr>
      </w:pPr>
      <w:r>
        <w:rPr>
          <w:rFonts w:ascii="Bookman Old Style" w:hAnsi="Bookman Old Style"/>
        </w:rPr>
        <w:t xml:space="preserve">Allotment will be subject to the condition that there will be no discharge of water/effluent from the plot. </w:t>
      </w:r>
    </w:p>
    <w:p w:rsidR="003E69C2" w:rsidRDefault="003E69C2" w:rsidP="003E69C2">
      <w:pPr>
        <w:pStyle w:val="ListParagraph"/>
        <w:numPr>
          <w:ilvl w:val="0"/>
          <w:numId w:val="3"/>
        </w:numPr>
        <w:jc w:val="both"/>
        <w:rPr>
          <w:rFonts w:ascii="Bookman Old Style" w:hAnsi="Bookman Old Style"/>
        </w:rPr>
      </w:pPr>
      <w:r>
        <w:rPr>
          <w:rFonts w:ascii="Bookman Old Style" w:hAnsi="Bookman Old Style"/>
        </w:rPr>
        <w:t xml:space="preserve">The allotment will be subject to the condition that 70% of the waste water will be recycled and re-used. </w:t>
      </w:r>
    </w:p>
    <w:p w:rsidR="003E69C2" w:rsidRDefault="003E69C2" w:rsidP="003E69C2">
      <w:pPr>
        <w:pStyle w:val="ListParagraph"/>
        <w:numPr>
          <w:ilvl w:val="0"/>
          <w:numId w:val="3"/>
        </w:numPr>
        <w:jc w:val="both"/>
        <w:rPr>
          <w:rFonts w:ascii="Bookman Old Style" w:hAnsi="Bookman Old Style"/>
        </w:rPr>
      </w:pPr>
      <w:r>
        <w:rPr>
          <w:rFonts w:ascii="Bookman Old Style" w:hAnsi="Bookman Old Style"/>
        </w:rPr>
        <w:t xml:space="preserve">The Corporation would not supply the water as per demand of the applicant and the same will be arranged by applicant at its own level. </w:t>
      </w:r>
    </w:p>
    <w:p w:rsidR="003E69C2" w:rsidRDefault="003E69C2" w:rsidP="003E69C2">
      <w:pPr>
        <w:pStyle w:val="ListParagraph"/>
        <w:numPr>
          <w:ilvl w:val="0"/>
          <w:numId w:val="3"/>
        </w:numPr>
        <w:jc w:val="both"/>
        <w:rPr>
          <w:rFonts w:ascii="Bookman Old Style" w:hAnsi="Bookman Old Style"/>
        </w:rPr>
      </w:pPr>
      <w:r>
        <w:rPr>
          <w:rFonts w:ascii="Bookman Old Style" w:hAnsi="Bookman Old Style"/>
        </w:rPr>
        <w:t xml:space="preserve">The company will follow norms or guidelines issued by MOEF under Notification 2006 and its subsequent amendments later on. Threshold limit mentioned in the notification shall not be crossed by the applicant company. </w:t>
      </w:r>
    </w:p>
    <w:p w:rsidR="00C4096B" w:rsidRDefault="003E69C2" w:rsidP="003E69C2">
      <w:pPr>
        <w:pStyle w:val="ListParagraph"/>
        <w:numPr>
          <w:ilvl w:val="0"/>
          <w:numId w:val="3"/>
        </w:numPr>
        <w:jc w:val="both"/>
        <w:rPr>
          <w:rFonts w:ascii="Bookman Old Style" w:hAnsi="Bookman Old Style"/>
        </w:rPr>
      </w:pPr>
      <w:r>
        <w:rPr>
          <w:rFonts w:ascii="Bookman Old Style" w:hAnsi="Bookman Old Style"/>
        </w:rPr>
        <w:t>The company will set up the project within 2 years from the date of allotment</w:t>
      </w:r>
      <w:r w:rsidR="00C4096B">
        <w:rPr>
          <w:rFonts w:ascii="Bookman Old Style" w:hAnsi="Bookman Old Style"/>
        </w:rPr>
        <w:t xml:space="preserve"> with minimum investment of Rs. 51.87 </w:t>
      </w:r>
      <w:proofErr w:type="spellStart"/>
      <w:r w:rsidR="00C4096B">
        <w:rPr>
          <w:rFonts w:ascii="Bookman Old Style" w:hAnsi="Bookman Old Style"/>
        </w:rPr>
        <w:t>crores</w:t>
      </w:r>
      <w:proofErr w:type="spellEnd"/>
      <w:r w:rsidR="00C4096B">
        <w:rPr>
          <w:rFonts w:ascii="Bookman Old Style" w:hAnsi="Bookman Old Style"/>
        </w:rPr>
        <w:t xml:space="preserve"> as mentioned in the application. </w:t>
      </w:r>
    </w:p>
    <w:p w:rsidR="00C4096B" w:rsidRDefault="00C4096B" w:rsidP="003E69C2">
      <w:pPr>
        <w:pStyle w:val="ListParagraph"/>
        <w:numPr>
          <w:ilvl w:val="0"/>
          <w:numId w:val="3"/>
        </w:numPr>
        <w:jc w:val="both"/>
        <w:rPr>
          <w:rFonts w:ascii="Bookman Old Style" w:hAnsi="Bookman Old Style"/>
        </w:rPr>
      </w:pPr>
      <w:r>
        <w:rPr>
          <w:rFonts w:ascii="Bookman Old Style" w:hAnsi="Bookman Old Style"/>
        </w:rPr>
        <w:t xml:space="preserve">If the allottee fails to set up the unit within the prescribed period with investment as above, then different of highest auction rate of this industrial area and rate on which allotment is made will be recovered from the allottee. </w:t>
      </w:r>
    </w:p>
    <w:p w:rsidR="00C4096B" w:rsidRDefault="00C4096B" w:rsidP="003E69C2">
      <w:pPr>
        <w:pStyle w:val="ListParagraph"/>
        <w:numPr>
          <w:ilvl w:val="0"/>
          <w:numId w:val="3"/>
        </w:numPr>
        <w:jc w:val="both"/>
        <w:rPr>
          <w:rFonts w:ascii="Bookman Old Style" w:hAnsi="Bookman Old Style"/>
        </w:rPr>
      </w:pPr>
      <w:r>
        <w:rPr>
          <w:rFonts w:ascii="Bookman Old Style" w:hAnsi="Bookman Old Style"/>
        </w:rPr>
        <w:t xml:space="preserve">The other terms and condition of allotment will be adhered to by the applicant as per rule 3(W) and other general provisions in RIICO Disposal of Land Rules, 1979. </w:t>
      </w:r>
    </w:p>
    <w:p w:rsidR="00C4096B" w:rsidRDefault="00C4096B" w:rsidP="00C4096B">
      <w:pPr>
        <w:pStyle w:val="ListParagraph"/>
        <w:ind w:left="1080"/>
        <w:jc w:val="both"/>
        <w:rPr>
          <w:rFonts w:ascii="Bookman Old Style" w:hAnsi="Bookman Old Style"/>
        </w:rPr>
      </w:pPr>
    </w:p>
    <w:p w:rsidR="003E69C2" w:rsidRPr="00EB42DA" w:rsidRDefault="00C4096B" w:rsidP="00C4096B">
      <w:pPr>
        <w:pStyle w:val="ListParagraph"/>
        <w:ind w:left="1080"/>
        <w:jc w:val="both"/>
        <w:rPr>
          <w:rFonts w:ascii="Bookman Old Style" w:hAnsi="Bookman Old Style"/>
        </w:rPr>
      </w:pPr>
      <w:r w:rsidRPr="00EB42DA">
        <w:rPr>
          <w:rFonts w:ascii="Bookman Old Style" w:hAnsi="Bookman Old Style"/>
        </w:rPr>
        <w:t>A written consent</w:t>
      </w:r>
      <w:r w:rsidR="00216A20" w:rsidRPr="00EB42DA">
        <w:rPr>
          <w:rFonts w:ascii="Bookman Old Style" w:hAnsi="Bookman Old Style"/>
        </w:rPr>
        <w:t>/undertaking</w:t>
      </w:r>
      <w:r w:rsidRPr="00EB42DA">
        <w:rPr>
          <w:rFonts w:ascii="Bookman Old Style" w:hAnsi="Bookman Old Style"/>
        </w:rPr>
        <w:t xml:space="preserve"> for the </w:t>
      </w:r>
      <w:r w:rsidR="00216A20" w:rsidRPr="00EB42DA">
        <w:rPr>
          <w:rFonts w:ascii="Bookman Old Style" w:hAnsi="Bookman Old Style"/>
        </w:rPr>
        <w:t xml:space="preserve">above conditions </w:t>
      </w:r>
      <w:r w:rsidRPr="00EB42DA">
        <w:rPr>
          <w:rFonts w:ascii="Bookman Old Style" w:hAnsi="Bookman Old Style"/>
        </w:rPr>
        <w:t xml:space="preserve">shall be taken by the unit office before issuing allotment letter. </w:t>
      </w:r>
      <w:r w:rsidR="003E69C2" w:rsidRPr="00EB42DA">
        <w:rPr>
          <w:rFonts w:ascii="Bookman Old Style" w:hAnsi="Bookman Old Style"/>
        </w:rPr>
        <w:t xml:space="preserve">  </w:t>
      </w:r>
    </w:p>
    <w:p w:rsidR="00223DF6" w:rsidRDefault="00223DF6" w:rsidP="00391329">
      <w:pPr>
        <w:rPr>
          <w:rFonts w:ascii="Bookman Old Style" w:hAnsi="Bookman Old Style"/>
        </w:rPr>
      </w:pPr>
    </w:p>
    <w:p w:rsidR="00EE1B79" w:rsidRDefault="00EE1B79" w:rsidP="00391329">
      <w:pPr>
        <w:jc w:val="both"/>
        <w:rPr>
          <w:rFonts w:ascii="Bookman Old Style" w:hAnsi="Bookman Old Style"/>
          <w:b/>
        </w:rPr>
      </w:pPr>
    </w:p>
    <w:p w:rsidR="00391329" w:rsidRDefault="00391329" w:rsidP="00391329">
      <w:pPr>
        <w:jc w:val="both"/>
        <w:rPr>
          <w:rFonts w:ascii="Bookman Old Style" w:hAnsi="Bookman Old Style"/>
          <w:b/>
        </w:rPr>
      </w:pPr>
      <w:r>
        <w:rPr>
          <w:rFonts w:ascii="Bookman Old Style" w:hAnsi="Bookman Old Style"/>
          <w:b/>
        </w:rPr>
        <w:t xml:space="preserve">Case No. 10: </w:t>
      </w:r>
      <w:r>
        <w:rPr>
          <w:rFonts w:ascii="Bookman Old Style" w:hAnsi="Bookman Old Style"/>
          <w:b/>
        </w:rPr>
        <w:tab/>
        <w:t xml:space="preserve">Allotment of land to </w:t>
      </w:r>
      <w:proofErr w:type="spellStart"/>
      <w:r>
        <w:rPr>
          <w:rFonts w:ascii="Bookman Old Style" w:hAnsi="Bookman Old Style"/>
          <w:b/>
        </w:rPr>
        <w:t>Shivdeep</w:t>
      </w:r>
      <w:proofErr w:type="spellEnd"/>
      <w:r>
        <w:rPr>
          <w:rFonts w:ascii="Bookman Old Style" w:hAnsi="Bookman Old Style"/>
          <w:b/>
        </w:rPr>
        <w:t xml:space="preserve"> Industries at Industrial </w:t>
      </w:r>
    </w:p>
    <w:p w:rsidR="00391329" w:rsidRDefault="00391329" w:rsidP="00391329">
      <w:pPr>
        <w:ind w:left="1440" w:firstLine="720"/>
        <w:jc w:val="both"/>
        <w:rPr>
          <w:rFonts w:ascii="Bookman Old Style" w:hAnsi="Bookman Old Style"/>
          <w:b/>
        </w:rPr>
      </w:pPr>
      <w:proofErr w:type="gramStart"/>
      <w:r>
        <w:rPr>
          <w:rFonts w:ascii="Bookman Old Style" w:hAnsi="Bookman Old Style"/>
          <w:b/>
        </w:rPr>
        <w:t>area</w:t>
      </w:r>
      <w:proofErr w:type="gramEnd"/>
      <w:r>
        <w:rPr>
          <w:rFonts w:ascii="Bookman Old Style" w:hAnsi="Bookman Old Style"/>
          <w:b/>
        </w:rPr>
        <w:t xml:space="preserve"> </w:t>
      </w:r>
      <w:proofErr w:type="spellStart"/>
      <w:r>
        <w:rPr>
          <w:rFonts w:ascii="Bookman Old Style" w:hAnsi="Bookman Old Style"/>
          <w:b/>
        </w:rPr>
        <w:t>Karni</w:t>
      </w:r>
      <w:proofErr w:type="spellEnd"/>
      <w:r>
        <w:rPr>
          <w:rFonts w:ascii="Bookman Old Style" w:hAnsi="Bookman Old Style"/>
          <w:b/>
        </w:rPr>
        <w:t xml:space="preserve"> (Extension), Bikaner. </w:t>
      </w:r>
    </w:p>
    <w:p w:rsidR="00EE1B79" w:rsidRDefault="00EE1B79" w:rsidP="00391329">
      <w:pPr>
        <w:jc w:val="both"/>
        <w:rPr>
          <w:rFonts w:ascii="Bookman Old Style" w:hAnsi="Bookman Old Style"/>
          <w:b/>
        </w:rPr>
      </w:pPr>
    </w:p>
    <w:p w:rsidR="00391329" w:rsidRDefault="00391329" w:rsidP="00391329">
      <w:pPr>
        <w:jc w:val="both"/>
        <w:rPr>
          <w:rFonts w:ascii="Bookman Old Style" w:hAnsi="Bookman Old Style"/>
        </w:rPr>
      </w:pPr>
      <w:r>
        <w:rPr>
          <w:rFonts w:ascii="Bookman Old Style" w:hAnsi="Bookman Old Style"/>
          <w:b/>
        </w:rPr>
        <w:t xml:space="preserve">Decision: </w:t>
      </w:r>
    </w:p>
    <w:p w:rsidR="00DF7767" w:rsidRDefault="00DF7767" w:rsidP="00391329">
      <w:pPr>
        <w:jc w:val="both"/>
        <w:rPr>
          <w:rFonts w:ascii="Bookman Old Style" w:hAnsi="Bookman Old Style"/>
        </w:rPr>
      </w:pPr>
    </w:p>
    <w:p w:rsidR="00223DF6" w:rsidRDefault="00922D40" w:rsidP="00391329">
      <w:pPr>
        <w:jc w:val="both"/>
        <w:rPr>
          <w:rFonts w:ascii="Bookman Old Style" w:hAnsi="Bookman Old Style"/>
        </w:rPr>
      </w:pPr>
      <w:r>
        <w:rPr>
          <w:rFonts w:ascii="Bookman Old Style" w:hAnsi="Bookman Old Style"/>
        </w:rPr>
        <w:t xml:space="preserve">The committee </w:t>
      </w:r>
      <w:r w:rsidR="000B052C">
        <w:rPr>
          <w:rFonts w:ascii="Bookman Old Style" w:hAnsi="Bookman Old Style"/>
        </w:rPr>
        <w:t xml:space="preserve">approved ex-post-facto the action taken as </w:t>
      </w:r>
      <w:r>
        <w:rPr>
          <w:rFonts w:ascii="Bookman Old Style" w:hAnsi="Bookman Old Style"/>
        </w:rPr>
        <w:t xml:space="preserve">brought </w:t>
      </w:r>
      <w:r w:rsidR="000B052C">
        <w:rPr>
          <w:rFonts w:ascii="Bookman Old Style" w:hAnsi="Bookman Old Style"/>
        </w:rPr>
        <w:t xml:space="preserve">out </w:t>
      </w:r>
      <w:r>
        <w:rPr>
          <w:rFonts w:ascii="Bookman Old Style" w:hAnsi="Bookman Old Style"/>
        </w:rPr>
        <w:t xml:space="preserve">in the agenda note. </w:t>
      </w:r>
    </w:p>
    <w:p w:rsidR="0080276B" w:rsidRDefault="0080276B" w:rsidP="00391329">
      <w:pPr>
        <w:jc w:val="both"/>
        <w:rPr>
          <w:rFonts w:ascii="Bookman Old Style" w:hAnsi="Bookman Old Style"/>
        </w:rPr>
      </w:pPr>
    </w:p>
    <w:p w:rsidR="00391329" w:rsidRDefault="00391329" w:rsidP="00391329">
      <w:pPr>
        <w:jc w:val="both"/>
        <w:rPr>
          <w:rFonts w:ascii="Bookman Old Style" w:hAnsi="Bookman Old Style"/>
          <w:b/>
        </w:rPr>
      </w:pPr>
      <w:r>
        <w:rPr>
          <w:rFonts w:ascii="Bookman Old Style" w:hAnsi="Bookman Old Style"/>
          <w:b/>
        </w:rPr>
        <w:t xml:space="preserve">Case No. 11: </w:t>
      </w:r>
      <w:r>
        <w:rPr>
          <w:rFonts w:ascii="Bookman Old Style" w:hAnsi="Bookman Old Style"/>
          <w:b/>
        </w:rPr>
        <w:tab/>
        <w:t xml:space="preserve">Case of M/s BLS </w:t>
      </w:r>
      <w:proofErr w:type="spellStart"/>
      <w:r>
        <w:rPr>
          <w:rFonts w:ascii="Bookman Old Style" w:hAnsi="Bookman Old Style"/>
          <w:b/>
        </w:rPr>
        <w:t>Ecotech</w:t>
      </w:r>
      <w:proofErr w:type="spellEnd"/>
      <w:r>
        <w:rPr>
          <w:rFonts w:ascii="Bookman Old Style" w:hAnsi="Bookman Old Style"/>
          <w:b/>
        </w:rPr>
        <w:t xml:space="preserve"> Ltd. for allotment of land at </w:t>
      </w:r>
    </w:p>
    <w:p w:rsidR="00391329" w:rsidRDefault="00391329" w:rsidP="00391329">
      <w:pPr>
        <w:ind w:left="1440" w:firstLine="720"/>
        <w:jc w:val="both"/>
        <w:rPr>
          <w:rFonts w:ascii="Bookman Old Style" w:hAnsi="Bookman Old Style"/>
          <w:b/>
        </w:rPr>
      </w:pPr>
      <w:r>
        <w:rPr>
          <w:rFonts w:ascii="Bookman Old Style" w:hAnsi="Bookman Old Style"/>
          <w:b/>
        </w:rPr>
        <w:t xml:space="preserve">Industrial Area </w:t>
      </w:r>
      <w:proofErr w:type="spellStart"/>
      <w:r w:rsidR="001B1487">
        <w:rPr>
          <w:rFonts w:ascii="Bookman Old Style" w:hAnsi="Bookman Old Style"/>
          <w:b/>
        </w:rPr>
        <w:t>Keshwana</w:t>
      </w:r>
      <w:proofErr w:type="spellEnd"/>
      <w:r w:rsidR="001B1487">
        <w:rPr>
          <w:rFonts w:ascii="Bookman Old Style" w:hAnsi="Bookman Old Style"/>
          <w:b/>
        </w:rPr>
        <w:t xml:space="preserve">, </w:t>
      </w:r>
      <w:proofErr w:type="spellStart"/>
      <w:r w:rsidR="001B1487">
        <w:rPr>
          <w:rFonts w:ascii="Bookman Old Style" w:hAnsi="Bookman Old Style"/>
          <w:b/>
        </w:rPr>
        <w:t>Kotputli</w:t>
      </w:r>
      <w:proofErr w:type="spellEnd"/>
      <w:r>
        <w:rPr>
          <w:rFonts w:ascii="Bookman Old Style" w:hAnsi="Bookman Old Style"/>
          <w:b/>
        </w:rPr>
        <w:t xml:space="preserve">. </w:t>
      </w:r>
    </w:p>
    <w:p w:rsidR="00391329" w:rsidRDefault="00391329" w:rsidP="00391329">
      <w:pPr>
        <w:jc w:val="both"/>
        <w:rPr>
          <w:rFonts w:ascii="Bookman Old Style" w:hAnsi="Bookman Old Style"/>
          <w:b/>
        </w:rPr>
      </w:pPr>
    </w:p>
    <w:p w:rsidR="00391329" w:rsidRDefault="00391329" w:rsidP="00391329">
      <w:pPr>
        <w:jc w:val="both"/>
        <w:rPr>
          <w:rFonts w:ascii="Bookman Old Style" w:hAnsi="Bookman Old Style"/>
        </w:rPr>
      </w:pPr>
      <w:r>
        <w:rPr>
          <w:rFonts w:ascii="Bookman Old Style" w:hAnsi="Bookman Old Style"/>
          <w:b/>
        </w:rPr>
        <w:t>Decision:</w:t>
      </w:r>
    </w:p>
    <w:p w:rsidR="00DF7767" w:rsidRDefault="00DF7767" w:rsidP="00922D40">
      <w:pPr>
        <w:jc w:val="both"/>
        <w:rPr>
          <w:rFonts w:ascii="Bookman Old Style" w:hAnsi="Bookman Old Style"/>
        </w:rPr>
      </w:pPr>
    </w:p>
    <w:p w:rsidR="00922D40" w:rsidRDefault="00922D40" w:rsidP="00922D40">
      <w:pPr>
        <w:jc w:val="both"/>
        <w:rPr>
          <w:rFonts w:ascii="Bookman Old Style" w:hAnsi="Bookman Old Style"/>
        </w:rPr>
      </w:pPr>
      <w:r>
        <w:rPr>
          <w:rFonts w:ascii="Bookman Old Style" w:hAnsi="Bookman Old Style"/>
        </w:rPr>
        <w:t>The committee discussed the agenda note and also heard the representative of the applicant company. The committee observed that as per examination by BP Cell, land requirement of t</w:t>
      </w:r>
      <w:r w:rsidR="00EB42DA">
        <w:rPr>
          <w:rFonts w:ascii="Bookman Old Style" w:hAnsi="Bookman Old Style"/>
        </w:rPr>
        <w:t xml:space="preserve">he company around 50,000 </w:t>
      </w:r>
      <w:proofErr w:type="spellStart"/>
      <w:r w:rsidR="00EB42DA">
        <w:rPr>
          <w:rFonts w:ascii="Bookman Old Style" w:hAnsi="Bookman Old Style"/>
        </w:rPr>
        <w:t>sqm</w:t>
      </w:r>
      <w:proofErr w:type="spellEnd"/>
      <w:r w:rsidR="00EB42DA">
        <w:rPr>
          <w:rFonts w:ascii="Bookman Old Style" w:hAnsi="Bookman Old Style"/>
        </w:rPr>
        <w:t xml:space="preserve"> is justified.</w:t>
      </w:r>
      <w:r>
        <w:rPr>
          <w:rFonts w:ascii="Bookman Old Style" w:hAnsi="Bookman Old Style"/>
        </w:rPr>
        <w:t xml:space="preserve"> However, looking to the triangular shape of the only single plot available for allotment in the industrial area, the committee decided as under; </w:t>
      </w:r>
    </w:p>
    <w:p w:rsidR="00922D40" w:rsidRDefault="00922D40" w:rsidP="00922D40">
      <w:pPr>
        <w:jc w:val="both"/>
        <w:rPr>
          <w:rFonts w:ascii="Bookman Old Style" w:hAnsi="Bookman Old Style"/>
        </w:rPr>
      </w:pPr>
    </w:p>
    <w:p w:rsidR="00922D40" w:rsidRPr="00EB42DA" w:rsidRDefault="00922D40" w:rsidP="00EB42DA">
      <w:pPr>
        <w:pStyle w:val="ListParagraph"/>
        <w:numPr>
          <w:ilvl w:val="0"/>
          <w:numId w:val="6"/>
        </w:numPr>
        <w:jc w:val="both"/>
        <w:rPr>
          <w:rFonts w:ascii="Bookman Old Style" w:hAnsi="Bookman Old Style"/>
        </w:rPr>
      </w:pPr>
      <w:r w:rsidRPr="00EB42DA">
        <w:rPr>
          <w:rFonts w:ascii="Bookman Old Style" w:hAnsi="Bookman Old Style"/>
        </w:rPr>
        <w:t xml:space="preserve">To allot land measuring 73,851 </w:t>
      </w:r>
      <w:proofErr w:type="spellStart"/>
      <w:r w:rsidRPr="00EB42DA">
        <w:rPr>
          <w:rFonts w:ascii="Bookman Old Style" w:hAnsi="Bookman Old Style"/>
        </w:rPr>
        <w:t>sqm</w:t>
      </w:r>
      <w:proofErr w:type="spellEnd"/>
      <w:r w:rsidRPr="00EB42DA">
        <w:rPr>
          <w:rFonts w:ascii="Bookman Old Style" w:hAnsi="Bookman Old Style"/>
        </w:rPr>
        <w:t xml:space="preserve">. (approx.) at industrial area </w:t>
      </w:r>
      <w:proofErr w:type="spellStart"/>
      <w:r w:rsidRPr="00EB42DA">
        <w:rPr>
          <w:rFonts w:ascii="Bookman Old Style" w:hAnsi="Bookman Old Style"/>
        </w:rPr>
        <w:t>Keshwana</w:t>
      </w:r>
      <w:proofErr w:type="spellEnd"/>
      <w:r w:rsidRPr="00EB42DA">
        <w:rPr>
          <w:rFonts w:ascii="Bookman Old Style" w:hAnsi="Bookman Old Style"/>
        </w:rPr>
        <w:t xml:space="preserve">, </w:t>
      </w:r>
      <w:proofErr w:type="spellStart"/>
      <w:r w:rsidRPr="00EB42DA">
        <w:rPr>
          <w:rFonts w:ascii="Bookman Old Style" w:hAnsi="Bookman Old Style"/>
        </w:rPr>
        <w:t>Kotputli</w:t>
      </w:r>
      <w:proofErr w:type="spellEnd"/>
      <w:r w:rsidRPr="00EB42DA">
        <w:rPr>
          <w:rFonts w:ascii="Bookman Old Style" w:hAnsi="Bookman Old Style"/>
        </w:rPr>
        <w:t xml:space="preserve"> at prevailing rate of al</w:t>
      </w:r>
      <w:r w:rsidR="00EB42DA">
        <w:rPr>
          <w:rFonts w:ascii="Bookman Old Style" w:hAnsi="Bookman Old Style"/>
        </w:rPr>
        <w:t xml:space="preserve">lotment of the industrial area for which consent was also given by the representative of the applicant company. </w:t>
      </w:r>
    </w:p>
    <w:p w:rsidR="00922D40" w:rsidRPr="00EB42DA" w:rsidRDefault="00922D40" w:rsidP="00EB42DA">
      <w:pPr>
        <w:pStyle w:val="ListParagraph"/>
        <w:numPr>
          <w:ilvl w:val="0"/>
          <w:numId w:val="6"/>
        </w:numPr>
        <w:jc w:val="both"/>
        <w:rPr>
          <w:rFonts w:ascii="Bookman Old Style" w:hAnsi="Bookman Old Style"/>
        </w:rPr>
      </w:pPr>
      <w:r w:rsidRPr="00EB42DA">
        <w:rPr>
          <w:rFonts w:ascii="Bookman Old Style" w:hAnsi="Bookman Old Style"/>
        </w:rPr>
        <w:t xml:space="preserve">Allotment will be subject to the condition that there will be no discharge of water/effluent from the plot. </w:t>
      </w:r>
    </w:p>
    <w:p w:rsidR="00922D40" w:rsidRDefault="00922D40" w:rsidP="00EB42DA">
      <w:pPr>
        <w:pStyle w:val="ListParagraph"/>
        <w:numPr>
          <w:ilvl w:val="0"/>
          <w:numId w:val="6"/>
        </w:numPr>
        <w:jc w:val="both"/>
        <w:rPr>
          <w:rFonts w:ascii="Bookman Old Style" w:hAnsi="Bookman Old Style"/>
        </w:rPr>
      </w:pPr>
      <w:r>
        <w:rPr>
          <w:rFonts w:ascii="Bookman Old Style" w:hAnsi="Bookman Old Style"/>
        </w:rPr>
        <w:t xml:space="preserve">The Corporation would not supply the water as per demand of the applicant and the same will be arranged by applicant at its own level. </w:t>
      </w:r>
    </w:p>
    <w:p w:rsidR="00922D40" w:rsidRDefault="00922D40" w:rsidP="00EB42DA">
      <w:pPr>
        <w:pStyle w:val="ListParagraph"/>
        <w:numPr>
          <w:ilvl w:val="0"/>
          <w:numId w:val="6"/>
        </w:numPr>
        <w:jc w:val="both"/>
        <w:rPr>
          <w:rFonts w:ascii="Bookman Old Style" w:hAnsi="Bookman Old Style"/>
        </w:rPr>
      </w:pPr>
      <w:r>
        <w:rPr>
          <w:rFonts w:ascii="Bookman Old Style" w:hAnsi="Bookman Old Style"/>
        </w:rPr>
        <w:t xml:space="preserve">The company will follow norms or guidelines issued by MOEF under Notification 2006 and its subsequent amendments later on. Threshold limit mentioned in the notification shall not be crossed by the applicant company. </w:t>
      </w:r>
    </w:p>
    <w:p w:rsidR="00922D40" w:rsidRDefault="00922D40" w:rsidP="00EB42DA">
      <w:pPr>
        <w:pStyle w:val="ListParagraph"/>
        <w:numPr>
          <w:ilvl w:val="0"/>
          <w:numId w:val="6"/>
        </w:numPr>
        <w:jc w:val="both"/>
        <w:rPr>
          <w:rFonts w:ascii="Bookman Old Style" w:hAnsi="Bookman Old Style"/>
        </w:rPr>
      </w:pPr>
      <w:r>
        <w:rPr>
          <w:rFonts w:ascii="Bookman Old Style" w:hAnsi="Bookman Old Style"/>
        </w:rPr>
        <w:t xml:space="preserve">The company will set up the project within 2 years from the date of allotment with minimum investment of Rs. 31.04 </w:t>
      </w:r>
      <w:proofErr w:type="spellStart"/>
      <w:r>
        <w:rPr>
          <w:rFonts w:ascii="Bookman Old Style" w:hAnsi="Bookman Old Style"/>
        </w:rPr>
        <w:t>crores</w:t>
      </w:r>
      <w:proofErr w:type="spellEnd"/>
      <w:r>
        <w:rPr>
          <w:rFonts w:ascii="Bookman Old Style" w:hAnsi="Bookman Old Style"/>
        </w:rPr>
        <w:t xml:space="preserve"> as mentioned in the application. </w:t>
      </w:r>
    </w:p>
    <w:p w:rsidR="00922D40" w:rsidRDefault="00922D40" w:rsidP="00EB42DA">
      <w:pPr>
        <w:pStyle w:val="ListParagraph"/>
        <w:numPr>
          <w:ilvl w:val="0"/>
          <w:numId w:val="6"/>
        </w:numPr>
        <w:jc w:val="both"/>
        <w:rPr>
          <w:rFonts w:ascii="Bookman Old Style" w:hAnsi="Bookman Old Style"/>
        </w:rPr>
      </w:pPr>
      <w:r>
        <w:rPr>
          <w:rFonts w:ascii="Bookman Old Style" w:hAnsi="Bookman Old Style"/>
        </w:rPr>
        <w:t xml:space="preserve">If the allottee fails to set up the unit within the prescribed period with investment as above, then different of highest auction rate of this industrial area and rate on which allotment is made will be recovered from the allottee. </w:t>
      </w:r>
    </w:p>
    <w:p w:rsidR="00922D40" w:rsidRDefault="00922D40" w:rsidP="00EB42DA">
      <w:pPr>
        <w:pStyle w:val="ListParagraph"/>
        <w:numPr>
          <w:ilvl w:val="0"/>
          <w:numId w:val="6"/>
        </w:numPr>
        <w:jc w:val="both"/>
        <w:rPr>
          <w:rFonts w:ascii="Bookman Old Style" w:hAnsi="Bookman Old Style"/>
        </w:rPr>
      </w:pPr>
      <w:r>
        <w:rPr>
          <w:rFonts w:ascii="Bookman Old Style" w:hAnsi="Bookman Old Style"/>
        </w:rPr>
        <w:t xml:space="preserve">The other terms and condition of allotment will be adhered to by the applicant as per rule 3(W) and other general provisions in RIICO Disposal of Land Rules, 1979. </w:t>
      </w:r>
    </w:p>
    <w:p w:rsidR="00922D40" w:rsidRDefault="00922D40" w:rsidP="00922D40">
      <w:pPr>
        <w:pStyle w:val="ListParagraph"/>
        <w:ind w:left="1080"/>
        <w:jc w:val="both"/>
        <w:rPr>
          <w:rFonts w:ascii="Bookman Old Style" w:hAnsi="Bookman Old Style"/>
        </w:rPr>
      </w:pPr>
    </w:p>
    <w:p w:rsidR="00922D40" w:rsidRPr="00EB42DA" w:rsidRDefault="00922D40" w:rsidP="00922D40">
      <w:pPr>
        <w:pStyle w:val="ListParagraph"/>
        <w:ind w:left="1080"/>
        <w:jc w:val="both"/>
        <w:rPr>
          <w:rFonts w:ascii="Bookman Old Style" w:hAnsi="Bookman Old Style"/>
        </w:rPr>
      </w:pPr>
      <w:r w:rsidRPr="00EB42DA">
        <w:rPr>
          <w:rFonts w:ascii="Bookman Old Style" w:hAnsi="Bookman Old Style"/>
        </w:rPr>
        <w:t xml:space="preserve">A written consent/undertaking for the above conditions shall be taken by the unit office before issuing allotment letter.   </w:t>
      </w:r>
    </w:p>
    <w:p w:rsidR="00922D40" w:rsidRDefault="00922D40" w:rsidP="00922D40">
      <w:pPr>
        <w:rPr>
          <w:rFonts w:ascii="Bookman Old Style" w:hAnsi="Bookman Old Style"/>
        </w:rPr>
      </w:pPr>
    </w:p>
    <w:p w:rsidR="00E2309D" w:rsidRDefault="00E2309D" w:rsidP="00922D40">
      <w:pPr>
        <w:rPr>
          <w:rFonts w:ascii="Bookman Old Style" w:hAnsi="Bookman Old Style"/>
        </w:rPr>
      </w:pPr>
    </w:p>
    <w:p w:rsidR="00CB288E" w:rsidRDefault="00CB288E" w:rsidP="00922D40">
      <w:pPr>
        <w:rPr>
          <w:rFonts w:ascii="Bookman Old Style" w:hAnsi="Bookman Old Style"/>
        </w:rPr>
      </w:pPr>
    </w:p>
    <w:p w:rsidR="00474E4D" w:rsidRDefault="001B1487" w:rsidP="00391329">
      <w:pPr>
        <w:jc w:val="both"/>
        <w:rPr>
          <w:rFonts w:ascii="Bookman Old Style" w:hAnsi="Bookman Old Style"/>
          <w:b/>
        </w:rPr>
      </w:pPr>
      <w:r>
        <w:rPr>
          <w:rFonts w:ascii="Bookman Old Style" w:hAnsi="Bookman Old Style"/>
          <w:b/>
        </w:rPr>
        <w:t>Case No. 12:</w:t>
      </w:r>
      <w:r>
        <w:rPr>
          <w:rFonts w:ascii="Bookman Old Style" w:hAnsi="Bookman Old Style"/>
          <w:b/>
        </w:rPr>
        <w:tab/>
      </w:r>
      <w:r w:rsidR="00474E4D">
        <w:rPr>
          <w:rFonts w:ascii="Bookman Old Style" w:hAnsi="Bookman Old Style"/>
          <w:b/>
        </w:rPr>
        <w:t xml:space="preserve">Case of M/s Gupta </w:t>
      </w:r>
      <w:proofErr w:type="spellStart"/>
      <w:r w:rsidR="00474E4D">
        <w:rPr>
          <w:rFonts w:ascii="Bookman Old Style" w:hAnsi="Bookman Old Style"/>
          <w:b/>
        </w:rPr>
        <w:t>Metalloy</w:t>
      </w:r>
      <w:proofErr w:type="spellEnd"/>
      <w:r w:rsidR="00474E4D">
        <w:rPr>
          <w:rFonts w:ascii="Bookman Old Style" w:hAnsi="Bookman Old Style"/>
          <w:b/>
        </w:rPr>
        <w:t xml:space="preserve"> Pvt. Ltd. for allotment of </w:t>
      </w:r>
    </w:p>
    <w:p w:rsidR="00474E4D" w:rsidRDefault="00474E4D" w:rsidP="00474E4D">
      <w:pPr>
        <w:ind w:left="1440" w:firstLine="720"/>
        <w:jc w:val="both"/>
        <w:rPr>
          <w:rFonts w:ascii="Bookman Old Style" w:hAnsi="Bookman Old Style"/>
          <w:b/>
        </w:rPr>
      </w:pPr>
      <w:proofErr w:type="gramStart"/>
      <w:r>
        <w:rPr>
          <w:rFonts w:ascii="Bookman Old Style" w:hAnsi="Bookman Old Style"/>
          <w:b/>
        </w:rPr>
        <w:t>land</w:t>
      </w:r>
      <w:proofErr w:type="gramEnd"/>
      <w:r>
        <w:rPr>
          <w:rFonts w:ascii="Bookman Old Style" w:hAnsi="Bookman Old Style"/>
          <w:b/>
        </w:rPr>
        <w:t xml:space="preserve"> at industrial area </w:t>
      </w:r>
      <w:proofErr w:type="spellStart"/>
      <w:r>
        <w:rPr>
          <w:rFonts w:ascii="Bookman Old Style" w:hAnsi="Bookman Old Style"/>
          <w:b/>
        </w:rPr>
        <w:t>Jhotwara</w:t>
      </w:r>
      <w:proofErr w:type="spellEnd"/>
      <w:r>
        <w:rPr>
          <w:rFonts w:ascii="Bookman Old Style" w:hAnsi="Bookman Old Style"/>
          <w:b/>
        </w:rPr>
        <w:t xml:space="preserve"> (</w:t>
      </w:r>
      <w:proofErr w:type="spellStart"/>
      <w:r>
        <w:rPr>
          <w:rFonts w:ascii="Bookman Old Style" w:hAnsi="Bookman Old Style"/>
          <w:b/>
        </w:rPr>
        <w:t>Extn</w:t>
      </w:r>
      <w:proofErr w:type="spellEnd"/>
      <w:r>
        <w:rPr>
          <w:rFonts w:ascii="Bookman Old Style" w:hAnsi="Bookman Old Style"/>
          <w:b/>
        </w:rPr>
        <w:t xml:space="preserve">.), Phase-I, </w:t>
      </w:r>
      <w:proofErr w:type="spellStart"/>
      <w:r>
        <w:rPr>
          <w:rFonts w:ascii="Bookman Old Style" w:hAnsi="Bookman Old Style"/>
          <w:b/>
        </w:rPr>
        <w:t>Jaipur</w:t>
      </w:r>
      <w:proofErr w:type="spellEnd"/>
    </w:p>
    <w:p w:rsidR="00CB288E" w:rsidRDefault="00474E4D" w:rsidP="00391329">
      <w:pPr>
        <w:jc w:val="both"/>
        <w:rPr>
          <w:rFonts w:ascii="Bookman Old Style" w:hAnsi="Bookman Old Style"/>
          <w:b/>
        </w:rPr>
      </w:pPr>
      <w:r>
        <w:rPr>
          <w:rFonts w:ascii="Bookman Old Style" w:hAnsi="Bookman Old Style"/>
          <w:b/>
        </w:rPr>
        <w:t>Decision</w:t>
      </w:r>
      <w:r w:rsidR="00CB288E">
        <w:rPr>
          <w:rFonts w:ascii="Bookman Old Style" w:hAnsi="Bookman Old Style"/>
          <w:b/>
        </w:rPr>
        <w:t>:</w:t>
      </w:r>
    </w:p>
    <w:p w:rsidR="00474E4D" w:rsidRDefault="00474E4D" w:rsidP="00391329">
      <w:pPr>
        <w:jc w:val="both"/>
        <w:rPr>
          <w:rFonts w:ascii="Bookman Old Style" w:hAnsi="Bookman Old Style"/>
          <w:b/>
        </w:rPr>
      </w:pPr>
      <w:r>
        <w:rPr>
          <w:rFonts w:ascii="Bookman Old Style" w:hAnsi="Bookman Old Style"/>
          <w:b/>
        </w:rPr>
        <w:t xml:space="preserve"> </w:t>
      </w:r>
    </w:p>
    <w:p w:rsidR="00D4470D" w:rsidRDefault="00D4470D" w:rsidP="00D4470D">
      <w:pPr>
        <w:jc w:val="both"/>
        <w:rPr>
          <w:rFonts w:ascii="Bookman Old Style" w:hAnsi="Bookman Old Style"/>
        </w:rPr>
      </w:pPr>
      <w:r>
        <w:rPr>
          <w:rFonts w:ascii="Bookman Old Style" w:hAnsi="Bookman Old Style"/>
        </w:rPr>
        <w:t xml:space="preserve">The </w:t>
      </w:r>
      <w:r w:rsidR="00E22365">
        <w:rPr>
          <w:rFonts w:ascii="Bookman Old Style" w:hAnsi="Bookman Old Style"/>
        </w:rPr>
        <w:t xml:space="preserve">committee discussed the agenda note and observed that the applicant has requested for allotment of land for manufacturing of MS Wire, GI Wire, and Strips at industrial area </w:t>
      </w:r>
      <w:proofErr w:type="spellStart"/>
      <w:r w:rsidR="00E22365">
        <w:rPr>
          <w:rFonts w:ascii="Bookman Old Style" w:hAnsi="Bookman Old Style"/>
        </w:rPr>
        <w:t>Jhotwara</w:t>
      </w:r>
      <w:proofErr w:type="spellEnd"/>
      <w:r w:rsidR="00E22365">
        <w:rPr>
          <w:rFonts w:ascii="Bookman Old Style" w:hAnsi="Bookman Old Style"/>
        </w:rPr>
        <w:t xml:space="preserve"> (</w:t>
      </w:r>
      <w:proofErr w:type="spellStart"/>
      <w:r w:rsidR="00E22365">
        <w:rPr>
          <w:rFonts w:ascii="Bookman Old Style" w:hAnsi="Bookman Old Style"/>
        </w:rPr>
        <w:t>Extn</w:t>
      </w:r>
      <w:proofErr w:type="spellEnd"/>
      <w:r w:rsidR="00E22365">
        <w:rPr>
          <w:rFonts w:ascii="Bookman Old Style" w:hAnsi="Bookman Old Style"/>
        </w:rPr>
        <w:t xml:space="preserve">.), Phase-II, </w:t>
      </w:r>
      <w:proofErr w:type="spellStart"/>
      <w:r w:rsidR="00E22365">
        <w:rPr>
          <w:rFonts w:ascii="Bookman Old Style" w:hAnsi="Bookman Old Style"/>
        </w:rPr>
        <w:t>Jaipur</w:t>
      </w:r>
      <w:proofErr w:type="spellEnd"/>
      <w:r w:rsidR="00E22365">
        <w:rPr>
          <w:rFonts w:ascii="Bookman Old Style" w:hAnsi="Bookman Old Style"/>
        </w:rPr>
        <w:t xml:space="preserve">. It was observed that the industrial area </w:t>
      </w:r>
      <w:proofErr w:type="spellStart"/>
      <w:r w:rsidR="00E22365">
        <w:rPr>
          <w:rFonts w:ascii="Bookman Old Style" w:hAnsi="Bookman Old Style"/>
        </w:rPr>
        <w:t>Jhoatwara</w:t>
      </w:r>
      <w:proofErr w:type="spellEnd"/>
      <w:r w:rsidR="00E22365">
        <w:rPr>
          <w:rFonts w:ascii="Bookman Old Style" w:hAnsi="Bookman Old Style"/>
        </w:rPr>
        <w:t xml:space="preserve"> (</w:t>
      </w:r>
      <w:proofErr w:type="spellStart"/>
      <w:r w:rsidR="00E22365">
        <w:rPr>
          <w:rFonts w:ascii="Bookman Old Style" w:hAnsi="Bookman Old Style"/>
        </w:rPr>
        <w:t>Extn</w:t>
      </w:r>
      <w:proofErr w:type="spellEnd"/>
      <w:r w:rsidR="00E22365">
        <w:rPr>
          <w:rFonts w:ascii="Bookman Old Style" w:hAnsi="Bookman Old Style"/>
        </w:rPr>
        <w:t xml:space="preserve">.) is in the heart of city and </w:t>
      </w:r>
      <w:r w:rsidR="00EB42DA">
        <w:rPr>
          <w:rFonts w:ascii="Bookman Old Style" w:hAnsi="Bookman Old Style"/>
        </w:rPr>
        <w:t xml:space="preserve">it would not be advisable to permit such </w:t>
      </w:r>
      <w:r w:rsidR="00E22365">
        <w:rPr>
          <w:rFonts w:ascii="Bookman Old Style" w:hAnsi="Bookman Old Style"/>
        </w:rPr>
        <w:t>galvanizing plant</w:t>
      </w:r>
      <w:r w:rsidR="00EB42DA">
        <w:rPr>
          <w:rFonts w:ascii="Bookman Old Style" w:hAnsi="Bookman Old Style"/>
        </w:rPr>
        <w:t xml:space="preserve"> which </w:t>
      </w:r>
      <w:r w:rsidR="00E22365">
        <w:rPr>
          <w:rFonts w:ascii="Bookman Old Style" w:hAnsi="Bookman Old Style"/>
        </w:rPr>
        <w:t>falls in "</w:t>
      </w:r>
      <w:r w:rsidR="00E22365">
        <w:rPr>
          <w:rFonts w:ascii="Bookman Old Style" w:hAnsi="Bookman Old Style"/>
          <w:b/>
        </w:rPr>
        <w:t xml:space="preserve">Red Category". </w:t>
      </w:r>
      <w:r w:rsidR="00E22365">
        <w:rPr>
          <w:rFonts w:ascii="Bookman Old Style" w:hAnsi="Bookman Old Style"/>
        </w:rPr>
        <w:t>In view of the above, the committee</w:t>
      </w:r>
      <w:r>
        <w:rPr>
          <w:rFonts w:ascii="Bookman Old Style" w:hAnsi="Bookman Old Style"/>
        </w:rPr>
        <w:t xml:space="preserve"> decided that the proposal is not suitable for preferential allotment under rule 3(W). </w:t>
      </w:r>
    </w:p>
    <w:p w:rsidR="00474E4D" w:rsidRDefault="00474E4D" w:rsidP="00391329">
      <w:pPr>
        <w:jc w:val="both"/>
        <w:rPr>
          <w:rFonts w:ascii="Bookman Old Style" w:hAnsi="Bookman Old Style"/>
          <w:b/>
        </w:rPr>
      </w:pPr>
    </w:p>
    <w:p w:rsidR="001B1487" w:rsidRDefault="00474E4D" w:rsidP="00391329">
      <w:pPr>
        <w:jc w:val="both"/>
        <w:rPr>
          <w:rFonts w:ascii="Bookman Old Style" w:hAnsi="Bookman Old Style"/>
          <w:b/>
        </w:rPr>
      </w:pPr>
      <w:r>
        <w:rPr>
          <w:rFonts w:ascii="Bookman Old Style" w:hAnsi="Bookman Old Style"/>
          <w:b/>
        </w:rPr>
        <w:t>Case No. 13:</w:t>
      </w:r>
      <w:r>
        <w:rPr>
          <w:rFonts w:ascii="Bookman Old Style" w:hAnsi="Bookman Old Style"/>
          <w:b/>
        </w:rPr>
        <w:tab/>
      </w:r>
      <w:r w:rsidR="001B1487">
        <w:rPr>
          <w:rFonts w:ascii="Bookman Old Style" w:hAnsi="Bookman Old Style"/>
          <w:b/>
        </w:rPr>
        <w:t xml:space="preserve">Case of M/s Continental Engines Ltd., Bhiwadi for </w:t>
      </w:r>
    </w:p>
    <w:p w:rsidR="00391329" w:rsidRDefault="001B1487" w:rsidP="001B1487">
      <w:pPr>
        <w:ind w:left="1440" w:firstLine="720"/>
        <w:jc w:val="both"/>
        <w:rPr>
          <w:rFonts w:ascii="Bookman Old Style" w:hAnsi="Bookman Old Style"/>
          <w:b/>
        </w:rPr>
      </w:pPr>
      <w:proofErr w:type="gramStart"/>
      <w:r>
        <w:rPr>
          <w:rFonts w:ascii="Bookman Old Style" w:hAnsi="Bookman Old Style"/>
          <w:b/>
        </w:rPr>
        <w:t>allotment</w:t>
      </w:r>
      <w:proofErr w:type="gramEnd"/>
      <w:r>
        <w:rPr>
          <w:rFonts w:ascii="Bookman Old Style" w:hAnsi="Bookman Old Style"/>
          <w:b/>
        </w:rPr>
        <w:t xml:space="preserve"> of land in Bhiwadi Region. </w:t>
      </w:r>
    </w:p>
    <w:p w:rsidR="00EE1B79" w:rsidRDefault="00EE1B79" w:rsidP="00391329">
      <w:pPr>
        <w:jc w:val="both"/>
        <w:rPr>
          <w:rFonts w:ascii="Bookman Old Style" w:hAnsi="Bookman Old Style"/>
          <w:b/>
        </w:rPr>
      </w:pPr>
    </w:p>
    <w:p w:rsidR="00391329" w:rsidRDefault="00474E4D" w:rsidP="00391329">
      <w:pPr>
        <w:jc w:val="both"/>
        <w:rPr>
          <w:rFonts w:ascii="Bookman Old Style" w:hAnsi="Bookman Old Style"/>
        </w:rPr>
      </w:pPr>
      <w:r>
        <w:rPr>
          <w:rFonts w:ascii="Bookman Old Style" w:hAnsi="Bookman Old Style"/>
          <w:b/>
        </w:rPr>
        <w:t xml:space="preserve">Decision </w:t>
      </w:r>
    </w:p>
    <w:p w:rsidR="00EE1B79" w:rsidRDefault="00EE1B79" w:rsidP="00391329">
      <w:pPr>
        <w:jc w:val="both"/>
        <w:rPr>
          <w:rFonts w:ascii="Bookman Old Style" w:hAnsi="Bookman Old Style"/>
        </w:rPr>
      </w:pPr>
    </w:p>
    <w:p w:rsidR="00474E4D" w:rsidRDefault="000C5023" w:rsidP="00391329">
      <w:pPr>
        <w:jc w:val="both"/>
        <w:rPr>
          <w:rFonts w:ascii="Bookman Old Style" w:hAnsi="Bookman Old Style"/>
        </w:rPr>
      </w:pPr>
      <w:r>
        <w:rPr>
          <w:rFonts w:ascii="Bookman Old Style" w:hAnsi="Bookman Old Style"/>
        </w:rPr>
        <w:t xml:space="preserve">The committee discussed the agenda note and observed that IDC in its meeting dated 13.06.2012 has already taken a policy decision regarding reservation of industrial land in those industrial areas which are not opened/ notified for allotment. </w:t>
      </w:r>
      <w:r w:rsidR="009F2DDC">
        <w:rPr>
          <w:rFonts w:ascii="Bookman Old Style" w:hAnsi="Bookman Old Style"/>
        </w:rPr>
        <w:t>It was also observed that request of the company is for reservation of land in ind</w:t>
      </w:r>
      <w:r w:rsidR="003C379C">
        <w:rPr>
          <w:rFonts w:ascii="Bookman Old Style" w:hAnsi="Bookman Old Style"/>
        </w:rPr>
        <w:t xml:space="preserve">ustrial area </w:t>
      </w:r>
      <w:proofErr w:type="spellStart"/>
      <w:r w:rsidR="003C379C">
        <w:rPr>
          <w:rFonts w:ascii="Bookman Old Style" w:hAnsi="Bookman Old Style"/>
        </w:rPr>
        <w:t>Khushkhera</w:t>
      </w:r>
      <w:proofErr w:type="spellEnd"/>
      <w:r w:rsidR="003C379C">
        <w:rPr>
          <w:rFonts w:ascii="Bookman Old Style" w:hAnsi="Bookman Old Style"/>
        </w:rPr>
        <w:t xml:space="preserve"> (</w:t>
      </w:r>
      <w:proofErr w:type="spellStart"/>
      <w:r w:rsidR="003C379C">
        <w:rPr>
          <w:rFonts w:ascii="Bookman Old Style" w:hAnsi="Bookman Old Style"/>
        </w:rPr>
        <w:t>Extn</w:t>
      </w:r>
      <w:proofErr w:type="spellEnd"/>
      <w:r w:rsidR="003C379C">
        <w:rPr>
          <w:rFonts w:ascii="Bookman Old Style" w:hAnsi="Bookman Old Style"/>
        </w:rPr>
        <w:t xml:space="preserve">.) </w:t>
      </w:r>
      <w:r w:rsidR="009F2DDC">
        <w:rPr>
          <w:rFonts w:ascii="Bookman Old Style" w:hAnsi="Bookman Old Style"/>
        </w:rPr>
        <w:t xml:space="preserve">for which land </w:t>
      </w:r>
      <w:r w:rsidR="00EB42DA">
        <w:rPr>
          <w:rFonts w:ascii="Bookman Old Style" w:hAnsi="Bookman Old Style"/>
        </w:rPr>
        <w:t xml:space="preserve">acquisition </w:t>
      </w:r>
      <w:r w:rsidR="009F2DDC">
        <w:rPr>
          <w:rFonts w:ascii="Bookman Old Style" w:hAnsi="Bookman Old Style"/>
        </w:rPr>
        <w:t xml:space="preserve">is </w:t>
      </w:r>
      <w:r w:rsidR="00EB42DA">
        <w:rPr>
          <w:rFonts w:ascii="Bookman Old Style" w:hAnsi="Bookman Old Style"/>
        </w:rPr>
        <w:t xml:space="preserve">in </w:t>
      </w:r>
      <w:r w:rsidR="009F2DDC">
        <w:rPr>
          <w:rFonts w:ascii="Bookman Old Style" w:hAnsi="Bookman Old Style"/>
        </w:rPr>
        <w:t xml:space="preserve">final stage. </w:t>
      </w:r>
      <w:r w:rsidR="00EB42DA">
        <w:rPr>
          <w:rFonts w:ascii="Bookman Old Style" w:hAnsi="Bookman Old Style"/>
        </w:rPr>
        <w:t xml:space="preserve">The committee was also apprised that </w:t>
      </w:r>
      <w:r w:rsidR="003C379C">
        <w:rPr>
          <w:rFonts w:ascii="Bookman Old Style" w:hAnsi="Bookman Old Style"/>
        </w:rPr>
        <w:t>a comfort letter has already been issued to the company for allotting 25 acres land in Bhiwadi Region. Now, the company has requested for allocating 25 acres more land. In view of the above</w:t>
      </w:r>
      <w:proofErr w:type="gramStart"/>
      <w:r w:rsidR="003C379C">
        <w:rPr>
          <w:rFonts w:ascii="Bookman Old Style" w:hAnsi="Bookman Old Style"/>
        </w:rPr>
        <w:t xml:space="preserve">, </w:t>
      </w:r>
      <w:r>
        <w:rPr>
          <w:rFonts w:ascii="Bookman Old Style" w:hAnsi="Bookman Old Style"/>
        </w:rPr>
        <w:t xml:space="preserve"> the</w:t>
      </w:r>
      <w:proofErr w:type="gramEnd"/>
      <w:r>
        <w:rPr>
          <w:rFonts w:ascii="Bookman Old Style" w:hAnsi="Bookman Old Style"/>
        </w:rPr>
        <w:t xml:space="preserve"> committee decided that the applicant may be informed to apply for reservation of land in industrial area </w:t>
      </w:r>
      <w:proofErr w:type="spellStart"/>
      <w:r>
        <w:rPr>
          <w:rFonts w:ascii="Bookman Old Style" w:hAnsi="Bookman Old Style"/>
        </w:rPr>
        <w:t>Khushkhera</w:t>
      </w:r>
      <w:proofErr w:type="spellEnd"/>
      <w:r>
        <w:rPr>
          <w:rFonts w:ascii="Bookman Old Style" w:hAnsi="Bookman Old Style"/>
        </w:rPr>
        <w:t xml:space="preserve"> (</w:t>
      </w:r>
      <w:proofErr w:type="spellStart"/>
      <w:r>
        <w:rPr>
          <w:rFonts w:ascii="Bookman Old Style" w:hAnsi="Bookman Old Style"/>
        </w:rPr>
        <w:t>Extn</w:t>
      </w:r>
      <w:proofErr w:type="spellEnd"/>
      <w:r>
        <w:rPr>
          <w:rFonts w:ascii="Bookman Old Style" w:hAnsi="Bookman Old Style"/>
        </w:rPr>
        <w:t xml:space="preserve">.) whenever advertisement is issued in the news papers for considering applications for reservation of land in this industrial area as per the said policy. </w:t>
      </w:r>
    </w:p>
    <w:p w:rsidR="00474E4D" w:rsidRPr="00474E4D" w:rsidRDefault="00474E4D" w:rsidP="00391329">
      <w:pPr>
        <w:jc w:val="both"/>
        <w:rPr>
          <w:rFonts w:ascii="Bookman Old Style" w:hAnsi="Bookman Old Style"/>
        </w:rPr>
      </w:pPr>
    </w:p>
    <w:p w:rsidR="001B1487" w:rsidRDefault="001B1487" w:rsidP="00391329">
      <w:pPr>
        <w:jc w:val="both"/>
        <w:rPr>
          <w:rFonts w:ascii="Bookman Old Style" w:hAnsi="Bookman Old Style"/>
          <w:b/>
        </w:rPr>
      </w:pPr>
      <w:r>
        <w:rPr>
          <w:rFonts w:ascii="Bookman Old Style" w:hAnsi="Bookman Old Style"/>
          <w:b/>
        </w:rPr>
        <w:t>Case No. 1</w:t>
      </w:r>
      <w:r w:rsidR="00474E4D">
        <w:rPr>
          <w:rFonts w:ascii="Bookman Old Style" w:hAnsi="Bookman Old Style"/>
          <w:b/>
        </w:rPr>
        <w:t>4</w:t>
      </w:r>
      <w:r>
        <w:rPr>
          <w:rFonts w:ascii="Bookman Old Style" w:hAnsi="Bookman Old Style"/>
          <w:b/>
        </w:rPr>
        <w:t>:</w:t>
      </w:r>
      <w:r>
        <w:rPr>
          <w:rFonts w:ascii="Bookman Old Style" w:hAnsi="Bookman Old Style"/>
          <w:b/>
        </w:rPr>
        <w:tab/>
        <w:t xml:space="preserve">Case of M/s Indo American Electricals Ltd. for allotment </w:t>
      </w:r>
    </w:p>
    <w:p w:rsidR="001B1487" w:rsidRDefault="001B1487" w:rsidP="001B1487">
      <w:pPr>
        <w:ind w:left="1440" w:firstLine="720"/>
        <w:jc w:val="both"/>
        <w:rPr>
          <w:rFonts w:ascii="Bookman Old Style" w:hAnsi="Bookman Old Style"/>
          <w:b/>
        </w:rPr>
      </w:pPr>
      <w:proofErr w:type="gramStart"/>
      <w:r>
        <w:rPr>
          <w:rFonts w:ascii="Bookman Old Style" w:hAnsi="Bookman Old Style"/>
          <w:b/>
        </w:rPr>
        <w:t>of</w:t>
      </w:r>
      <w:proofErr w:type="gramEnd"/>
      <w:r>
        <w:rPr>
          <w:rFonts w:ascii="Bookman Old Style" w:hAnsi="Bookman Old Style"/>
          <w:b/>
        </w:rPr>
        <w:t xml:space="preserve"> land at industrial area </w:t>
      </w:r>
      <w:proofErr w:type="spellStart"/>
      <w:r>
        <w:rPr>
          <w:rFonts w:ascii="Bookman Old Style" w:hAnsi="Bookman Old Style"/>
          <w:b/>
        </w:rPr>
        <w:t>Pathredi</w:t>
      </w:r>
      <w:proofErr w:type="spellEnd"/>
      <w:r>
        <w:rPr>
          <w:rFonts w:ascii="Bookman Old Style" w:hAnsi="Bookman Old Style"/>
          <w:b/>
        </w:rPr>
        <w:t xml:space="preserve">, Bhiwadi. </w:t>
      </w:r>
    </w:p>
    <w:p w:rsidR="00EE1B79" w:rsidRDefault="00EE1B79" w:rsidP="00391329">
      <w:pPr>
        <w:jc w:val="both"/>
        <w:rPr>
          <w:rFonts w:ascii="Bookman Old Style" w:hAnsi="Bookman Old Style"/>
          <w:b/>
        </w:rPr>
      </w:pPr>
    </w:p>
    <w:p w:rsidR="00391329" w:rsidRDefault="00474E4D" w:rsidP="00391329">
      <w:pPr>
        <w:jc w:val="both"/>
        <w:rPr>
          <w:rFonts w:ascii="Bookman Old Style" w:hAnsi="Bookman Old Style"/>
        </w:rPr>
      </w:pPr>
      <w:r>
        <w:rPr>
          <w:rFonts w:ascii="Bookman Old Style" w:hAnsi="Bookman Old Style"/>
          <w:b/>
        </w:rPr>
        <w:t xml:space="preserve">Decision </w:t>
      </w:r>
    </w:p>
    <w:p w:rsidR="00474E4D" w:rsidRDefault="00474E4D" w:rsidP="00391329">
      <w:pPr>
        <w:jc w:val="both"/>
        <w:rPr>
          <w:rFonts w:ascii="Bookman Old Style" w:hAnsi="Bookman Old Style"/>
        </w:rPr>
      </w:pPr>
    </w:p>
    <w:p w:rsidR="00EC5733" w:rsidRPr="00CB288E" w:rsidRDefault="00EC5733" w:rsidP="00EC5733">
      <w:pPr>
        <w:jc w:val="both"/>
        <w:rPr>
          <w:rFonts w:ascii="Bookman Old Style" w:hAnsi="Bookman Old Style"/>
        </w:rPr>
      </w:pPr>
      <w:r w:rsidRPr="00CB288E">
        <w:rPr>
          <w:rFonts w:ascii="Bookman Old Style" w:hAnsi="Bookman Old Style"/>
        </w:rPr>
        <w:t xml:space="preserve">Committee discussed the agenda and observed that built-up area shown by the company in the project report is more than 20,000 </w:t>
      </w:r>
      <w:proofErr w:type="spellStart"/>
      <w:r w:rsidRPr="00CB288E">
        <w:rPr>
          <w:rFonts w:ascii="Bookman Old Style" w:hAnsi="Bookman Old Style"/>
        </w:rPr>
        <w:t>sqm</w:t>
      </w:r>
      <w:proofErr w:type="spellEnd"/>
      <w:r w:rsidRPr="00CB288E">
        <w:rPr>
          <w:rFonts w:ascii="Bookman Old Style" w:hAnsi="Bookman Old Style"/>
        </w:rPr>
        <w:t xml:space="preserve">. Based on the built up area, the industry comes under category-B of EIA Notification 2006 and its subsequent amendments. At industrial area </w:t>
      </w:r>
      <w:proofErr w:type="spellStart"/>
      <w:r w:rsidRPr="00CB288E">
        <w:rPr>
          <w:rFonts w:ascii="Bookman Old Style" w:hAnsi="Bookman Old Style"/>
        </w:rPr>
        <w:t>Pathredi</w:t>
      </w:r>
      <w:proofErr w:type="spellEnd"/>
      <w:r w:rsidRPr="00CB288E">
        <w:rPr>
          <w:rFonts w:ascii="Bookman Old Style" w:hAnsi="Bookman Old Style"/>
        </w:rPr>
        <w:t xml:space="preserve">, land allotment to industries of category A &amp; B of EIA Notification 2006 is not allowed. However, the committee observed that the project proposed by the applicant is having substantial investment i.e. Rs. 72.23 </w:t>
      </w:r>
      <w:proofErr w:type="spellStart"/>
      <w:r w:rsidRPr="00CB288E">
        <w:rPr>
          <w:rFonts w:ascii="Bookman Old Style" w:hAnsi="Bookman Old Style"/>
        </w:rPr>
        <w:t>crores</w:t>
      </w:r>
      <w:proofErr w:type="spellEnd"/>
      <w:r w:rsidRPr="00CB288E">
        <w:rPr>
          <w:rFonts w:ascii="Bookman Old Style" w:hAnsi="Bookman Old Style"/>
        </w:rPr>
        <w:t xml:space="preserve">, therefore, it was decided to allot the land at industrial area </w:t>
      </w:r>
      <w:proofErr w:type="spellStart"/>
      <w:r w:rsidRPr="00CB288E">
        <w:rPr>
          <w:rFonts w:ascii="Bookman Old Style" w:hAnsi="Bookman Old Style"/>
        </w:rPr>
        <w:t>Pathredi</w:t>
      </w:r>
      <w:proofErr w:type="spellEnd"/>
      <w:r w:rsidRPr="00CB288E">
        <w:rPr>
          <w:rFonts w:ascii="Bookman Old Style" w:hAnsi="Bookman Old Style"/>
        </w:rPr>
        <w:t xml:space="preserve"> on following terms and conditions; </w:t>
      </w:r>
    </w:p>
    <w:p w:rsidR="00EC5733" w:rsidRPr="00CB288E" w:rsidRDefault="00EC5733" w:rsidP="00EC5733">
      <w:pPr>
        <w:ind w:left="720"/>
        <w:jc w:val="both"/>
        <w:rPr>
          <w:rFonts w:ascii="Bookman Old Style" w:hAnsi="Bookman Old Style"/>
        </w:rPr>
      </w:pP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To allot land measuring 40000 </w:t>
      </w:r>
      <w:proofErr w:type="spellStart"/>
      <w:r w:rsidRPr="00CB288E">
        <w:rPr>
          <w:rFonts w:ascii="Bookman Old Style" w:hAnsi="Bookman Old Style"/>
        </w:rPr>
        <w:t>Sqm</w:t>
      </w:r>
      <w:proofErr w:type="spellEnd"/>
      <w:r w:rsidRPr="00CB288E">
        <w:rPr>
          <w:rFonts w:ascii="Bookman Old Style" w:hAnsi="Bookman Old Style"/>
        </w:rPr>
        <w:t xml:space="preserve">. (approx.) at Industrial Area </w:t>
      </w:r>
      <w:proofErr w:type="spellStart"/>
      <w:r w:rsidRPr="00CB288E">
        <w:rPr>
          <w:rFonts w:ascii="Bookman Old Style" w:hAnsi="Bookman Old Style"/>
        </w:rPr>
        <w:t>Pathredi</w:t>
      </w:r>
      <w:proofErr w:type="spellEnd"/>
      <w:r w:rsidRPr="00CB288E">
        <w:rPr>
          <w:rFonts w:ascii="Bookman Old Style" w:hAnsi="Bookman Old Style"/>
        </w:rPr>
        <w:t xml:space="preserve">, Bhiwadi at prevailing rate of allotment subject to approval of the re-planning of requisite size of plot by the Competent Authority.  </w:t>
      </w: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The allotment is subject to the condition that there will be no discharge of water/effluent from the plot.  </w:t>
      </w: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The Corporation would not supply the water as demanded by the applicant and the same will be arranged by the applicant at its own level. </w:t>
      </w: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The built up area of the company should not </w:t>
      </w:r>
      <w:r w:rsidR="00D15571" w:rsidRPr="00CB288E">
        <w:rPr>
          <w:rFonts w:ascii="Bookman Old Style" w:hAnsi="Bookman Old Style"/>
        </w:rPr>
        <w:t>be</w:t>
      </w:r>
      <w:r w:rsidRPr="00CB288E">
        <w:rPr>
          <w:rFonts w:ascii="Bookman Old Style" w:hAnsi="Bookman Old Style"/>
        </w:rPr>
        <w:t xml:space="preserve"> more than 20000 </w:t>
      </w:r>
      <w:proofErr w:type="spellStart"/>
      <w:r w:rsidRPr="00CB288E">
        <w:rPr>
          <w:rFonts w:ascii="Bookman Old Style" w:hAnsi="Bookman Old Style"/>
        </w:rPr>
        <w:t>sqm</w:t>
      </w:r>
      <w:proofErr w:type="spellEnd"/>
      <w:r w:rsidRPr="00CB288E">
        <w:rPr>
          <w:rFonts w:ascii="Bookman Old Style" w:hAnsi="Bookman Old Style"/>
        </w:rPr>
        <w:t xml:space="preserve">. </w:t>
      </w:r>
      <w:r w:rsidR="00D15571" w:rsidRPr="00CB288E">
        <w:rPr>
          <w:rFonts w:ascii="Bookman Old Style" w:hAnsi="Bookman Old Style"/>
        </w:rPr>
        <w:t xml:space="preserve">As informed to the committee, a consent letter has been submitted by the applicant company in this regard. </w:t>
      </w: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The company will follow norms or guidelines issued by MOEF under notification 2006. Threshold limit mentioned in the notification shall not be crossed by the proposed company. </w:t>
      </w: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The company will set up the project within two years period from the date of allotment with minimum investment of Rs. </w:t>
      </w:r>
      <w:r w:rsidR="00D15571" w:rsidRPr="00CB288E">
        <w:rPr>
          <w:rFonts w:ascii="Bookman Old Style" w:hAnsi="Bookman Old Style"/>
        </w:rPr>
        <w:t>72.23</w:t>
      </w:r>
      <w:r w:rsidRPr="00CB288E">
        <w:rPr>
          <w:rFonts w:ascii="Bookman Old Style" w:hAnsi="Bookman Old Style"/>
        </w:rPr>
        <w:t xml:space="preserve"> </w:t>
      </w:r>
      <w:proofErr w:type="spellStart"/>
      <w:r w:rsidRPr="00CB288E">
        <w:rPr>
          <w:rFonts w:ascii="Bookman Old Style" w:hAnsi="Bookman Old Style"/>
        </w:rPr>
        <w:t>crores</w:t>
      </w:r>
      <w:proofErr w:type="spellEnd"/>
      <w:r w:rsidRPr="00CB288E">
        <w:rPr>
          <w:rFonts w:ascii="Bookman Old Style" w:hAnsi="Bookman Old Style"/>
        </w:rPr>
        <w:t xml:space="preserve"> as mentioned in the application. </w:t>
      </w:r>
    </w:p>
    <w:p w:rsidR="00EC5733" w:rsidRPr="00CB288E" w:rsidRDefault="00EC5733" w:rsidP="00EC5733">
      <w:pPr>
        <w:pStyle w:val="ListParagraph"/>
        <w:numPr>
          <w:ilvl w:val="0"/>
          <w:numId w:val="5"/>
        </w:numPr>
        <w:ind w:left="720"/>
        <w:contextualSpacing w:val="0"/>
        <w:jc w:val="both"/>
        <w:rPr>
          <w:rFonts w:ascii="Bookman Old Style" w:hAnsi="Bookman Old Style"/>
        </w:rPr>
      </w:pPr>
      <w:r w:rsidRPr="00CB288E">
        <w:rPr>
          <w:rFonts w:ascii="Bookman Old Style" w:hAnsi="Bookman Old Style"/>
        </w:rPr>
        <w:t xml:space="preserve">If the allottee fails to set up the unit within the prescribed period with investment as above, then difference of highest auction rate of the industrial area and rate on which allotment is made will be recovered from the allottee. </w:t>
      </w:r>
    </w:p>
    <w:p w:rsidR="00474E4D" w:rsidRPr="00CB288E" w:rsidRDefault="00474E4D" w:rsidP="00391329">
      <w:pPr>
        <w:jc w:val="both"/>
        <w:rPr>
          <w:rFonts w:ascii="Bookman Old Style" w:hAnsi="Bookman Old Style"/>
        </w:rPr>
      </w:pPr>
    </w:p>
    <w:p w:rsidR="00474E4D" w:rsidRPr="003C379C" w:rsidRDefault="00D15571" w:rsidP="00D15571">
      <w:pPr>
        <w:ind w:left="720"/>
        <w:jc w:val="both"/>
        <w:rPr>
          <w:rFonts w:ascii="Bookman Old Style" w:hAnsi="Bookman Old Style"/>
        </w:rPr>
      </w:pPr>
      <w:r w:rsidRPr="003C379C">
        <w:rPr>
          <w:rFonts w:ascii="Bookman Old Style" w:hAnsi="Bookman Old Style"/>
        </w:rPr>
        <w:t xml:space="preserve">A written consent/undertaking for the above conditions shall be taken by the unit office before issuing allotment letter.   </w:t>
      </w:r>
    </w:p>
    <w:p w:rsidR="00D15571" w:rsidRPr="00474E4D" w:rsidRDefault="00D15571" w:rsidP="00D15571">
      <w:pPr>
        <w:ind w:left="720"/>
        <w:jc w:val="both"/>
        <w:rPr>
          <w:rFonts w:ascii="Bookman Old Style" w:hAnsi="Bookman Old Style"/>
        </w:rPr>
      </w:pPr>
    </w:p>
    <w:p w:rsidR="00474E4D" w:rsidRDefault="00474E4D" w:rsidP="00391329">
      <w:pPr>
        <w:jc w:val="both"/>
        <w:rPr>
          <w:rFonts w:ascii="Bookman Old Style" w:hAnsi="Bookman Old Style"/>
        </w:rPr>
      </w:pPr>
    </w:p>
    <w:p w:rsidR="00474E4D" w:rsidRDefault="00474E4D" w:rsidP="00391329">
      <w:pPr>
        <w:jc w:val="both"/>
        <w:rPr>
          <w:rFonts w:ascii="Bookman Old Style" w:hAnsi="Bookman Old Style"/>
        </w:rPr>
      </w:pPr>
    </w:p>
    <w:p w:rsidR="00474E4D" w:rsidRDefault="00474E4D" w:rsidP="00391329">
      <w:pPr>
        <w:jc w:val="both"/>
        <w:rPr>
          <w:rFonts w:ascii="Bookman Old Style" w:hAnsi="Bookman Old Style"/>
        </w:rPr>
      </w:pPr>
    </w:p>
    <w:p w:rsidR="00474E4D" w:rsidRDefault="00391329" w:rsidP="00391329">
      <w:pPr>
        <w:jc w:val="both"/>
        <w:rPr>
          <w:rFonts w:ascii="Bookman Old Style" w:hAnsi="Bookman Old Style"/>
          <w:b/>
        </w:rPr>
      </w:pPr>
      <w:r>
        <w:rPr>
          <w:rFonts w:ascii="Bookman Old Style" w:hAnsi="Bookman Old Style"/>
          <w:b/>
        </w:rPr>
        <w:t xml:space="preserve">MD, RIICO </w:t>
      </w:r>
      <w:r>
        <w:rPr>
          <w:rFonts w:ascii="Bookman Old Style" w:hAnsi="Bookman Old Style"/>
          <w:b/>
        </w:rPr>
        <w:tab/>
      </w:r>
      <w:r>
        <w:rPr>
          <w:rFonts w:ascii="Bookman Old Style" w:hAnsi="Bookman Old Style"/>
          <w:b/>
        </w:rPr>
        <w:tab/>
      </w:r>
      <w:r w:rsidR="00474E4D">
        <w:rPr>
          <w:rFonts w:ascii="Bookman Old Style" w:hAnsi="Bookman Old Style"/>
          <w:b/>
        </w:rPr>
        <w:t xml:space="preserve">      </w:t>
      </w:r>
      <w:r>
        <w:rPr>
          <w:rFonts w:ascii="Bookman Old Style" w:hAnsi="Bookman Old Style"/>
          <w:b/>
        </w:rPr>
        <w:t>Commissioner (Inv. &amp; NRI)</w:t>
      </w:r>
      <w:r>
        <w:rPr>
          <w:rFonts w:ascii="Bookman Old Style" w:hAnsi="Bookman Old Style"/>
          <w:b/>
        </w:rPr>
        <w:tab/>
      </w:r>
      <w:r w:rsidR="00474E4D">
        <w:rPr>
          <w:rFonts w:ascii="Bookman Old Style" w:hAnsi="Bookman Old Style"/>
          <w:b/>
        </w:rPr>
        <w:t xml:space="preserve">                  CMD, RFC,  </w:t>
      </w:r>
    </w:p>
    <w:p w:rsidR="00474E4D" w:rsidRDefault="00474E4D" w:rsidP="00391329">
      <w:pPr>
        <w:jc w:val="both"/>
        <w:rPr>
          <w:rFonts w:ascii="Bookman Old Style" w:hAnsi="Bookman Old Style"/>
          <w:b/>
        </w:rPr>
      </w:pPr>
    </w:p>
    <w:p w:rsidR="00474E4D" w:rsidRDefault="00474E4D" w:rsidP="00391329">
      <w:pPr>
        <w:jc w:val="both"/>
        <w:rPr>
          <w:rFonts w:ascii="Bookman Old Style" w:hAnsi="Bookman Old Style"/>
          <w:b/>
        </w:rPr>
      </w:pPr>
    </w:p>
    <w:p w:rsidR="00474E4D" w:rsidRDefault="00474E4D" w:rsidP="00391329">
      <w:pPr>
        <w:jc w:val="both"/>
        <w:rPr>
          <w:rFonts w:ascii="Bookman Old Style" w:hAnsi="Bookman Old Style"/>
          <w:b/>
        </w:rPr>
      </w:pPr>
    </w:p>
    <w:p w:rsidR="00474E4D" w:rsidRDefault="00474E4D" w:rsidP="00391329">
      <w:pPr>
        <w:jc w:val="both"/>
        <w:rPr>
          <w:rFonts w:ascii="Bookman Old Style" w:hAnsi="Bookman Old Style"/>
          <w:b/>
        </w:rPr>
      </w:pPr>
    </w:p>
    <w:p w:rsidR="00391329" w:rsidRDefault="00391329" w:rsidP="00474E4D">
      <w:pPr>
        <w:ind w:left="4320" w:firstLine="720"/>
        <w:jc w:val="both"/>
        <w:rPr>
          <w:rFonts w:ascii="Bookman Old Style" w:hAnsi="Bookman Old Style"/>
          <w:b/>
        </w:rPr>
      </w:pPr>
      <w:r>
        <w:rPr>
          <w:rFonts w:ascii="Bookman Old Style" w:hAnsi="Bookman Old Style"/>
          <w:b/>
        </w:rPr>
        <w:t>Commissioner, Industries</w:t>
      </w:r>
    </w:p>
    <w:p w:rsidR="00CF0B59" w:rsidRDefault="00CF0B59"/>
    <w:sectPr w:rsidR="00CF0B59" w:rsidSect="00CF0B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727"/>
    <w:multiLevelType w:val="hybridMultilevel"/>
    <w:tmpl w:val="4F76B89A"/>
    <w:lvl w:ilvl="0" w:tplc="61080C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B5CB4"/>
    <w:multiLevelType w:val="hybridMultilevel"/>
    <w:tmpl w:val="6E6207CE"/>
    <w:lvl w:ilvl="0" w:tplc="D752F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A81F82"/>
    <w:multiLevelType w:val="hybridMultilevel"/>
    <w:tmpl w:val="6E6207CE"/>
    <w:lvl w:ilvl="0" w:tplc="D752F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B2B7F"/>
    <w:multiLevelType w:val="hybridMultilevel"/>
    <w:tmpl w:val="31B43620"/>
    <w:lvl w:ilvl="0" w:tplc="0FFEC87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FBB38D5"/>
    <w:multiLevelType w:val="hybridMultilevel"/>
    <w:tmpl w:val="8A822DAA"/>
    <w:lvl w:ilvl="0" w:tplc="B128E30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94E65EB"/>
    <w:multiLevelType w:val="hybridMultilevel"/>
    <w:tmpl w:val="867E1C74"/>
    <w:lvl w:ilvl="0" w:tplc="435C6F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329"/>
    <w:rsid w:val="000B052C"/>
    <w:rsid w:val="000C5023"/>
    <w:rsid w:val="001B1487"/>
    <w:rsid w:val="002132A1"/>
    <w:rsid w:val="002154D4"/>
    <w:rsid w:val="00216A20"/>
    <w:rsid w:val="002172AF"/>
    <w:rsid w:val="00223DF6"/>
    <w:rsid w:val="00237FCB"/>
    <w:rsid w:val="002674D0"/>
    <w:rsid w:val="002D7393"/>
    <w:rsid w:val="002F3B30"/>
    <w:rsid w:val="00391329"/>
    <w:rsid w:val="003C379C"/>
    <w:rsid w:val="003E69C2"/>
    <w:rsid w:val="003F0C7D"/>
    <w:rsid w:val="004135A3"/>
    <w:rsid w:val="00430A2E"/>
    <w:rsid w:val="00445BFE"/>
    <w:rsid w:val="00474E4D"/>
    <w:rsid w:val="00692527"/>
    <w:rsid w:val="006D5293"/>
    <w:rsid w:val="0070472B"/>
    <w:rsid w:val="0080276B"/>
    <w:rsid w:val="00813A70"/>
    <w:rsid w:val="00863122"/>
    <w:rsid w:val="00922D40"/>
    <w:rsid w:val="0097606A"/>
    <w:rsid w:val="009F2DDC"/>
    <w:rsid w:val="00A13D4C"/>
    <w:rsid w:val="00A336F8"/>
    <w:rsid w:val="00A45E4F"/>
    <w:rsid w:val="00A94B51"/>
    <w:rsid w:val="00B6548B"/>
    <w:rsid w:val="00BB5EC6"/>
    <w:rsid w:val="00BD244D"/>
    <w:rsid w:val="00C277FB"/>
    <w:rsid w:val="00C4096B"/>
    <w:rsid w:val="00C620FA"/>
    <w:rsid w:val="00CA0412"/>
    <w:rsid w:val="00CB288E"/>
    <w:rsid w:val="00CF0B59"/>
    <w:rsid w:val="00D15571"/>
    <w:rsid w:val="00D4470D"/>
    <w:rsid w:val="00DF7767"/>
    <w:rsid w:val="00E22365"/>
    <w:rsid w:val="00E2309D"/>
    <w:rsid w:val="00EB42DA"/>
    <w:rsid w:val="00EC5733"/>
    <w:rsid w:val="00ED4A71"/>
    <w:rsid w:val="00EE1B79"/>
    <w:rsid w:val="00F13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3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4A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39132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A71"/>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D4A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A7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D4A71"/>
    <w:rPr>
      <w:i/>
      <w:iCs/>
    </w:rPr>
  </w:style>
  <w:style w:type="character" w:customStyle="1" w:styleId="Heading3Char">
    <w:name w:val="Heading 3 Char"/>
    <w:basedOn w:val="DefaultParagraphFont"/>
    <w:link w:val="Heading3"/>
    <w:semiHidden/>
    <w:rsid w:val="00391329"/>
    <w:rPr>
      <w:rFonts w:ascii="Arial" w:eastAsia="Times New Roman" w:hAnsi="Arial" w:cs="Arial"/>
      <w:b/>
      <w:bCs/>
      <w:sz w:val="26"/>
      <w:szCs w:val="26"/>
    </w:rPr>
  </w:style>
  <w:style w:type="paragraph" w:styleId="Header">
    <w:name w:val="header"/>
    <w:basedOn w:val="Normal"/>
    <w:link w:val="HeaderChar"/>
    <w:semiHidden/>
    <w:unhideWhenUsed/>
    <w:rsid w:val="00391329"/>
    <w:pPr>
      <w:tabs>
        <w:tab w:val="center" w:pos="4320"/>
        <w:tab w:val="right" w:pos="8640"/>
      </w:tabs>
    </w:pPr>
  </w:style>
  <w:style w:type="character" w:customStyle="1" w:styleId="HeaderChar">
    <w:name w:val="Header Char"/>
    <w:basedOn w:val="DefaultParagraphFont"/>
    <w:link w:val="Header"/>
    <w:semiHidden/>
    <w:rsid w:val="00391329"/>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391329"/>
    <w:pPr>
      <w:spacing w:after="120"/>
    </w:pPr>
    <w:rPr>
      <w:sz w:val="20"/>
      <w:szCs w:val="20"/>
    </w:rPr>
  </w:style>
  <w:style w:type="character" w:customStyle="1" w:styleId="BodyTextChar">
    <w:name w:val="Body Text Char"/>
    <w:basedOn w:val="DefaultParagraphFont"/>
    <w:link w:val="BodyText"/>
    <w:semiHidden/>
    <w:rsid w:val="00391329"/>
    <w:rPr>
      <w:rFonts w:ascii="Times New Roman" w:eastAsia="Times New Roman" w:hAnsi="Times New Roman" w:cs="Times New Roman"/>
      <w:sz w:val="20"/>
      <w:szCs w:val="20"/>
    </w:rPr>
  </w:style>
  <w:style w:type="paragraph" w:styleId="ListParagraph">
    <w:name w:val="List Paragraph"/>
    <w:basedOn w:val="Normal"/>
    <w:uiPriority w:val="34"/>
    <w:qFormat/>
    <w:rsid w:val="00391329"/>
    <w:pPr>
      <w:ind w:left="720"/>
      <w:contextualSpacing/>
      <w:jc w:val="center"/>
    </w:pPr>
  </w:style>
</w:styles>
</file>

<file path=word/webSettings.xml><?xml version="1.0" encoding="utf-8"?>
<w:webSettings xmlns:r="http://schemas.openxmlformats.org/officeDocument/2006/relationships" xmlns:w="http://schemas.openxmlformats.org/wordprocessingml/2006/main">
  <w:divs>
    <w:div w:id="132377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DC8D-4554-4781-993F-30C08F6E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skgpta</dc:creator>
  <cp:keywords/>
  <dc:description/>
  <cp:lastModifiedBy>skgpta</cp:lastModifiedBy>
  <cp:revision>34</cp:revision>
  <cp:lastPrinted>2012-06-22T08:03:00Z</cp:lastPrinted>
  <dcterms:created xsi:type="dcterms:W3CDTF">2012-06-21T04:22:00Z</dcterms:created>
  <dcterms:modified xsi:type="dcterms:W3CDTF">2012-06-29T11:15:00Z</dcterms:modified>
</cp:coreProperties>
</file>