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CF" w:rsidRPr="00B0253B" w:rsidRDefault="00A633CF" w:rsidP="00B0253B">
      <w:pPr>
        <w:jc w:val="both"/>
        <w:rPr>
          <w:sz w:val="28"/>
        </w:rPr>
      </w:pPr>
      <w:r w:rsidRPr="00B0253B">
        <w:rPr>
          <w:sz w:val="28"/>
        </w:rPr>
        <w:t>In the wake of lockdown in the country, RIICO management has sanctioned the following relief package for its existing good borrowers:-</w:t>
      </w:r>
    </w:p>
    <w:p w:rsidR="00A633CF" w:rsidRPr="00B0253B" w:rsidRDefault="00A633CF" w:rsidP="00FB3D6B">
      <w:pPr>
        <w:pStyle w:val="ListParagraph"/>
        <w:numPr>
          <w:ilvl w:val="0"/>
          <w:numId w:val="2"/>
        </w:numPr>
        <w:jc w:val="both"/>
        <w:rPr>
          <w:sz w:val="28"/>
        </w:rPr>
      </w:pPr>
      <w:r w:rsidRPr="00B0253B">
        <w:rPr>
          <w:sz w:val="28"/>
        </w:rPr>
        <w:t>The quarterly interest installment due on April 15, 2020 is deferred which shall be payable in three equal quarterly installment from next quarter along with interest.</w:t>
      </w:r>
    </w:p>
    <w:p w:rsidR="00186C90" w:rsidRPr="00B0253B" w:rsidRDefault="00A633CF" w:rsidP="00FB3D6B">
      <w:pPr>
        <w:pStyle w:val="ListParagraph"/>
        <w:numPr>
          <w:ilvl w:val="0"/>
          <w:numId w:val="2"/>
        </w:numPr>
        <w:jc w:val="both"/>
        <w:rPr>
          <w:sz w:val="28"/>
        </w:rPr>
      </w:pPr>
      <w:r w:rsidRPr="00B0253B">
        <w:rPr>
          <w:sz w:val="28"/>
        </w:rPr>
        <w:t xml:space="preserve">The quarterly installment of principal amount falling due on May 15, 2020 is deferred with shall be payable as a </w:t>
      </w:r>
      <w:r w:rsidR="00186C90" w:rsidRPr="00B0253B">
        <w:rPr>
          <w:sz w:val="28"/>
        </w:rPr>
        <w:t>last installment the</w:t>
      </w:r>
      <w:r w:rsidR="00B0253B">
        <w:rPr>
          <w:sz w:val="28"/>
        </w:rPr>
        <w:t>re</w:t>
      </w:r>
      <w:r w:rsidR="00186C90" w:rsidRPr="00B0253B">
        <w:rPr>
          <w:sz w:val="28"/>
        </w:rPr>
        <w:t>by extending the existing last date of repayment by a quarter.</w:t>
      </w:r>
    </w:p>
    <w:p w:rsidR="00145244" w:rsidRPr="00B0253B" w:rsidRDefault="00145244" w:rsidP="00FB3D6B">
      <w:pPr>
        <w:pStyle w:val="ListParagraph"/>
        <w:numPr>
          <w:ilvl w:val="0"/>
          <w:numId w:val="2"/>
        </w:numPr>
        <w:jc w:val="both"/>
        <w:rPr>
          <w:sz w:val="28"/>
        </w:rPr>
      </w:pPr>
      <w:r w:rsidRPr="00B0253B">
        <w:rPr>
          <w:sz w:val="28"/>
        </w:rPr>
        <w:t xml:space="preserve">Interest on standard accounts is reduced by 0.5% p.a. </w:t>
      </w:r>
      <w:proofErr w:type="spellStart"/>
      <w:r w:rsidRPr="00B0253B">
        <w:rPr>
          <w:sz w:val="28"/>
        </w:rPr>
        <w:t>w.e.f</w:t>
      </w:r>
      <w:proofErr w:type="spellEnd"/>
      <w:r w:rsidRPr="00B0253B">
        <w:rPr>
          <w:sz w:val="28"/>
        </w:rPr>
        <w:t>. January 16, 2020 for the remaining tenure of the Term Loan.</w:t>
      </w:r>
    </w:p>
    <w:p w:rsidR="005B7C89" w:rsidRPr="00B0253B" w:rsidRDefault="00145244" w:rsidP="00FB3D6B">
      <w:pPr>
        <w:pStyle w:val="ListParagraph"/>
        <w:numPr>
          <w:ilvl w:val="0"/>
          <w:numId w:val="2"/>
        </w:numPr>
        <w:jc w:val="both"/>
        <w:rPr>
          <w:sz w:val="28"/>
        </w:rPr>
      </w:pPr>
      <w:r w:rsidRPr="00B0253B">
        <w:rPr>
          <w:sz w:val="28"/>
        </w:rPr>
        <w:t xml:space="preserve">Interest shall continue to accrue on the outstanding loan during the moratorium </w:t>
      </w:r>
      <w:r w:rsidR="00B0253B" w:rsidRPr="00B0253B">
        <w:rPr>
          <w:sz w:val="28"/>
        </w:rPr>
        <w:t>period.</w:t>
      </w:r>
    </w:p>
    <w:p w:rsidR="00B0253B" w:rsidRPr="00B0253B" w:rsidRDefault="00B0253B" w:rsidP="00FB3D6B">
      <w:pPr>
        <w:pStyle w:val="ListParagraph"/>
        <w:numPr>
          <w:ilvl w:val="0"/>
          <w:numId w:val="2"/>
        </w:numPr>
        <w:jc w:val="both"/>
        <w:rPr>
          <w:sz w:val="28"/>
        </w:rPr>
      </w:pPr>
      <w:r w:rsidRPr="00B0253B">
        <w:rPr>
          <w:sz w:val="28"/>
        </w:rPr>
        <w:t xml:space="preserve">The above </w:t>
      </w:r>
      <w:proofErr w:type="spellStart"/>
      <w:r w:rsidRPr="00B0253B">
        <w:rPr>
          <w:sz w:val="28"/>
        </w:rPr>
        <w:t>reschedulement</w:t>
      </w:r>
      <w:proofErr w:type="spellEnd"/>
      <w:r w:rsidRPr="00B0253B">
        <w:rPr>
          <w:sz w:val="28"/>
        </w:rPr>
        <w:t xml:space="preserve"> will not tantamount to default for NPA classification &amp; benefit of timely rebate </w:t>
      </w:r>
    </w:p>
    <w:sectPr w:rsidR="00B0253B" w:rsidRPr="00B0253B" w:rsidSect="005B7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BD14866_"/>
      </v:shape>
    </w:pict>
  </w:numPicBullet>
  <w:abstractNum w:abstractNumId="0">
    <w:nsid w:val="165A2331"/>
    <w:multiLevelType w:val="hybridMultilevel"/>
    <w:tmpl w:val="A7D8B046"/>
    <w:lvl w:ilvl="0" w:tplc="9C40B6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49553D"/>
    <w:multiLevelType w:val="hybridMultilevel"/>
    <w:tmpl w:val="B42A4A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33CF"/>
    <w:rsid w:val="00145244"/>
    <w:rsid w:val="00186C90"/>
    <w:rsid w:val="005B7C89"/>
    <w:rsid w:val="007A6645"/>
    <w:rsid w:val="00A633CF"/>
    <w:rsid w:val="00B0253B"/>
    <w:rsid w:val="00FB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5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2020-04-09T09:52:00Z</dcterms:created>
  <dcterms:modified xsi:type="dcterms:W3CDTF">2020-04-09T10:32:00Z</dcterms:modified>
</cp:coreProperties>
</file>