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4BC" w:rsidRPr="005F54BC" w:rsidRDefault="005F54BC" w:rsidP="005F54BC">
      <w:pPr>
        <w:spacing w:line="240" w:lineRule="auto"/>
        <w:jc w:val="center"/>
        <w:rPr>
          <w:rFonts w:cs="Mangal"/>
          <w:b/>
          <w:bCs/>
          <w:sz w:val="32"/>
          <w:szCs w:val="32"/>
        </w:rPr>
      </w:pPr>
      <w:bookmarkStart w:id="0" w:name="_GoBack"/>
      <w:r w:rsidRPr="005F54BC">
        <w:rPr>
          <w:rFonts w:cs="Mangal"/>
          <w:b/>
          <w:bCs/>
          <w:sz w:val="32"/>
          <w:szCs w:val="32"/>
          <w:cs/>
        </w:rPr>
        <w:t>केंद्र सरकार के साप्ताहिक संस्करण में नगर निगम जयपुर</w:t>
      </w:r>
      <w:r w:rsidRPr="005F54BC">
        <w:rPr>
          <w:rFonts w:cs="Mangal"/>
          <w:b/>
          <w:bCs/>
          <w:sz w:val="32"/>
          <w:szCs w:val="32"/>
        </w:rPr>
        <w:t xml:space="preserve">, </w:t>
      </w:r>
      <w:r w:rsidRPr="005F54BC">
        <w:rPr>
          <w:rFonts w:cs="Mangal"/>
          <w:b/>
          <w:bCs/>
          <w:sz w:val="32"/>
          <w:szCs w:val="32"/>
          <w:cs/>
        </w:rPr>
        <w:t>शाहपुरा एवं फतेहपुर शेखावाटी की तारीफ</w:t>
      </w:r>
    </w:p>
    <w:p w:rsidR="005F54BC" w:rsidRPr="005F54BC" w:rsidRDefault="005F54BC" w:rsidP="005F54BC">
      <w:pPr>
        <w:spacing w:line="240" w:lineRule="auto"/>
        <w:ind w:firstLine="720"/>
        <w:jc w:val="both"/>
        <w:rPr>
          <w:rFonts w:cs="Mangal"/>
          <w:sz w:val="28"/>
          <w:szCs w:val="28"/>
        </w:rPr>
      </w:pPr>
      <w:r w:rsidRPr="005F54BC">
        <w:rPr>
          <w:rFonts w:cs="Mangal"/>
          <w:sz w:val="28"/>
          <w:szCs w:val="28"/>
          <w:cs/>
        </w:rPr>
        <w:t>जयपुर</w:t>
      </w:r>
      <w:r w:rsidRPr="005F54BC">
        <w:rPr>
          <w:rFonts w:cs="Mangal"/>
          <w:sz w:val="28"/>
          <w:szCs w:val="28"/>
        </w:rPr>
        <w:t xml:space="preserve">, </w:t>
      </w:r>
      <w:r w:rsidRPr="005F54BC">
        <w:rPr>
          <w:rFonts w:cs="Mangal"/>
          <w:sz w:val="28"/>
          <w:szCs w:val="28"/>
          <w:cs/>
        </w:rPr>
        <w:t xml:space="preserve">03 जुलाई। राजस्थान नगरीय निकाय एवं विकास विभाग के नाम एक और उपलब्धि जुड़ी है। केंद्र सरकार के आवास और शहरी मामलात मंत्रालय द्वारा अपने साप्ताहिक संस्करण में प्रदेश के तीन निकायों की गतिविधियों को स्थान दिया है। </w:t>
      </w:r>
    </w:p>
    <w:p w:rsidR="005F54BC" w:rsidRPr="005F54BC" w:rsidRDefault="005F54BC" w:rsidP="005F54BC">
      <w:pPr>
        <w:spacing w:line="240" w:lineRule="auto"/>
        <w:ind w:firstLine="720"/>
        <w:jc w:val="both"/>
        <w:rPr>
          <w:rFonts w:cs="Mangal"/>
          <w:sz w:val="28"/>
          <w:szCs w:val="28"/>
        </w:rPr>
      </w:pPr>
      <w:r w:rsidRPr="005F54BC">
        <w:rPr>
          <w:rFonts w:cs="Mangal"/>
          <w:sz w:val="28"/>
          <w:szCs w:val="28"/>
          <w:cs/>
        </w:rPr>
        <w:t>जयपुर में नगर निगम की ओर से मेनहाल टू मशीन होल के तहत सीवरेज की सफाई के लिए रोबोट का उपयोग किया जा रहा है।</w:t>
      </w:r>
    </w:p>
    <w:p w:rsidR="005F54BC" w:rsidRPr="005F54BC" w:rsidRDefault="005F54BC" w:rsidP="005F54BC">
      <w:pPr>
        <w:spacing w:line="240" w:lineRule="auto"/>
        <w:ind w:firstLine="720"/>
        <w:jc w:val="both"/>
        <w:rPr>
          <w:rFonts w:cs="Mangal"/>
          <w:sz w:val="28"/>
          <w:szCs w:val="28"/>
        </w:rPr>
      </w:pPr>
      <w:r w:rsidRPr="005F54BC">
        <w:rPr>
          <w:rFonts w:cs="Mangal"/>
          <w:sz w:val="28"/>
          <w:szCs w:val="28"/>
          <w:cs/>
        </w:rPr>
        <w:t>शाहपुरा निकाय की ओर से शाहपुरा गो ग्रीन के तहत महिला स्वयं सहायता द्वारा बाजार के लिए 20000 पर्यावरण-अनुकूल पेपर बैग तैयार किए गए। प्लास्टिक कचरे को कम करने के लिए किए जा रहे इस नवाचार को भी स्थान दिया गया है।</w:t>
      </w:r>
    </w:p>
    <w:p w:rsidR="005F54BC" w:rsidRPr="005F54BC" w:rsidRDefault="005F54BC" w:rsidP="005F54BC">
      <w:pPr>
        <w:spacing w:line="240" w:lineRule="auto"/>
        <w:jc w:val="both"/>
        <w:rPr>
          <w:rFonts w:cs="Mangal"/>
          <w:sz w:val="28"/>
          <w:szCs w:val="28"/>
        </w:rPr>
      </w:pPr>
      <w:r>
        <w:rPr>
          <w:rFonts w:cs="Mangal"/>
          <w:sz w:val="28"/>
          <w:szCs w:val="28"/>
        </w:rPr>
        <w:tab/>
      </w:r>
      <w:r w:rsidRPr="005F54BC">
        <w:rPr>
          <w:rFonts w:cs="Mangal"/>
          <w:sz w:val="28"/>
          <w:szCs w:val="28"/>
          <w:cs/>
        </w:rPr>
        <w:t>अंतर्राष्ट्रीय योग दिवस के उपलक्ष्य में फतेहपुरा शेखावाटी में आयोजित की गई  कार्यशाला में आरआरआर केंद्र की जानकारी दी गई। साथ ही वेस्ट टू वेल्थ के तहत महिका एसएचजी के द्वारा बनाये गए उत्पादों का प्रदर्शन किया गया। इस दौरान आमजन को भी इन नवाचारों की जानकारी दी गई</w:t>
      </w:r>
      <w:r w:rsidRPr="005F54BC">
        <w:rPr>
          <w:rFonts w:cs="Mangal"/>
          <w:sz w:val="28"/>
          <w:szCs w:val="28"/>
        </w:rPr>
        <w:t xml:space="preserve">, </w:t>
      </w:r>
      <w:r w:rsidRPr="005F54BC">
        <w:rPr>
          <w:rFonts w:cs="Mangal"/>
          <w:sz w:val="28"/>
          <w:szCs w:val="28"/>
          <w:cs/>
        </w:rPr>
        <w:t xml:space="preserve">ताकि आमजन भी अपने घर पर इन्हें बना सकें और पर्यावरण संरक्षण की दिशा में अपना योगदान दे सकें। </w:t>
      </w:r>
    </w:p>
    <w:p w:rsidR="005F54BC" w:rsidRDefault="005F54BC" w:rsidP="005F54BC">
      <w:pPr>
        <w:spacing w:line="240" w:lineRule="auto"/>
        <w:jc w:val="both"/>
        <w:rPr>
          <w:rFonts w:cs="Mangal"/>
          <w:b/>
          <w:bCs/>
          <w:sz w:val="28"/>
          <w:szCs w:val="28"/>
        </w:rPr>
      </w:pPr>
    </w:p>
    <w:p w:rsidR="005F54BC" w:rsidRPr="005F54BC" w:rsidRDefault="005F54BC" w:rsidP="005F54BC">
      <w:pPr>
        <w:spacing w:line="240" w:lineRule="auto"/>
        <w:jc w:val="both"/>
        <w:rPr>
          <w:rFonts w:cs="Mangal"/>
          <w:b/>
          <w:bCs/>
          <w:sz w:val="28"/>
          <w:szCs w:val="28"/>
        </w:rPr>
      </w:pPr>
      <w:r w:rsidRPr="005F54BC">
        <w:rPr>
          <w:rFonts w:cs="Mangal"/>
          <w:b/>
          <w:bCs/>
          <w:sz w:val="28"/>
          <w:szCs w:val="28"/>
          <w:cs/>
        </w:rPr>
        <w:t>डीएलबी निदेशक ने की निकायों की तारीफ—</w:t>
      </w:r>
    </w:p>
    <w:p w:rsidR="005F54BC" w:rsidRPr="005F54BC" w:rsidRDefault="005F54BC" w:rsidP="005F54BC">
      <w:pPr>
        <w:spacing w:line="240" w:lineRule="auto"/>
        <w:ind w:firstLine="720"/>
        <w:jc w:val="both"/>
        <w:rPr>
          <w:rFonts w:cs="Mangal"/>
          <w:sz w:val="28"/>
          <w:szCs w:val="28"/>
        </w:rPr>
      </w:pPr>
      <w:r w:rsidRPr="005F54BC">
        <w:rPr>
          <w:rFonts w:cs="Mangal"/>
          <w:sz w:val="28"/>
          <w:szCs w:val="28"/>
          <w:cs/>
        </w:rPr>
        <w:t>स्वच्छ भारत मिशन के तहत राजस्थान का नाम रोशन करने वाले निकायों के अधिकारियों और कर्मचारियों की डीएलबी निदेशक श्री सुरेश कुमार ओला ने तारीफ की। साथ ही उन्होंने उनका हौसला बढ़ाते हुए कहा कि यदि प्रदेश के सभी निकाय अपनी पूरी इच्छा शक्ति से काम करें</w:t>
      </w:r>
      <w:r w:rsidRPr="005F54BC">
        <w:rPr>
          <w:rFonts w:cs="Mangal"/>
          <w:sz w:val="28"/>
          <w:szCs w:val="28"/>
        </w:rPr>
        <w:t xml:space="preserve">, </w:t>
      </w:r>
      <w:r w:rsidRPr="005F54BC">
        <w:rPr>
          <w:rFonts w:cs="Mangal"/>
          <w:sz w:val="28"/>
          <w:szCs w:val="28"/>
          <w:cs/>
        </w:rPr>
        <w:t>तो वो दिन दूर नहीं जब पूरे राजस्थान की तारीफ पूरे देशभर में होने लगेगी।</w:t>
      </w:r>
    </w:p>
    <w:p w:rsidR="005F54BC" w:rsidRPr="005F54BC" w:rsidRDefault="005F54BC" w:rsidP="005F54BC">
      <w:pPr>
        <w:spacing w:line="240" w:lineRule="auto"/>
        <w:jc w:val="center"/>
        <w:rPr>
          <w:rFonts w:cs="Mangal"/>
          <w:sz w:val="28"/>
          <w:szCs w:val="28"/>
        </w:rPr>
      </w:pPr>
      <w:r w:rsidRPr="005F54BC">
        <w:rPr>
          <w:rFonts w:cs="Mangal"/>
          <w:sz w:val="28"/>
          <w:szCs w:val="28"/>
          <w:cs/>
        </w:rPr>
        <w:t>———</w:t>
      </w:r>
    </w:p>
    <w:p w:rsidR="00D16FE2" w:rsidRPr="005F54BC" w:rsidRDefault="005F54BC" w:rsidP="005F54BC">
      <w:pPr>
        <w:spacing w:line="240" w:lineRule="auto"/>
        <w:jc w:val="both"/>
      </w:pPr>
      <w:r w:rsidRPr="005F54BC">
        <w:rPr>
          <w:rFonts w:cs="Mangal"/>
          <w:sz w:val="28"/>
          <w:szCs w:val="28"/>
          <w:cs/>
        </w:rPr>
        <w:lastRenderedPageBreak/>
        <w:t>कुणाल/रवीन्द्र</w:t>
      </w:r>
      <w:bookmarkEnd w:id="0"/>
    </w:p>
    <w:sectPr w:rsidR="00D16FE2" w:rsidRPr="005F5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vLys 010">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C98"/>
    <w:rsid w:val="000F3981"/>
    <w:rsid w:val="00310674"/>
    <w:rsid w:val="003E73DA"/>
    <w:rsid w:val="005F54BC"/>
    <w:rsid w:val="00762F2A"/>
    <w:rsid w:val="00811C6A"/>
    <w:rsid w:val="00A63864"/>
    <w:rsid w:val="00B60C98"/>
    <w:rsid w:val="00D16FE2"/>
    <w:rsid w:val="00E264AB"/>
    <w:rsid w:val="00EA2A4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D95B1"/>
  <w15:chartTrackingRefBased/>
  <w15:docId w15:val="{D795386E-2242-4E63-B114-0A7FC762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vLys 010" w:eastAsiaTheme="minorHAnsi" w:hAnsi="DevLys 010" w:cstheme="minorBidi"/>
        <w:b/>
        <w:sz w:val="36"/>
        <w:szCs w:val="36"/>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C98"/>
    <w:rPr>
      <w:rFonts w:asciiTheme="minorHAnsi" w:hAnsiTheme="minorHAnsi"/>
      <w:b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cp:revision>
  <dcterms:created xsi:type="dcterms:W3CDTF">2024-06-28T14:38:00Z</dcterms:created>
  <dcterms:modified xsi:type="dcterms:W3CDTF">2024-07-03T14:13:00Z</dcterms:modified>
</cp:coreProperties>
</file>